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97" w:rsidRDefault="00901ABA">
      <w:pPr>
        <w:pStyle w:val="Heading1"/>
        <w:rPr>
          <w:rFonts w:ascii="Times New Roman" w:hAnsi="Times New Roman"/>
          <w:sz w:val="28"/>
          <w:szCs w:val="22"/>
        </w:rPr>
      </w:pPr>
      <w:r>
        <w:rPr>
          <w:rFonts w:ascii="Times New Roman" w:hAnsi="Times New Roman"/>
          <w:sz w:val="28"/>
          <w:szCs w:val="22"/>
        </w:rPr>
        <w:t>ALLAMA IQBAL OP</w:t>
      </w:r>
      <w:bookmarkStart w:id="0" w:name="_GoBack"/>
      <w:bookmarkEnd w:id="0"/>
      <w:r>
        <w:rPr>
          <w:rFonts w:ascii="Times New Roman" w:hAnsi="Times New Roman"/>
          <w:sz w:val="28"/>
          <w:szCs w:val="22"/>
        </w:rPr>
        <w:t>EN UNIVERSITY ISLAMABAD</w:t>
      </w:r>
    </w:p>
    <w:p w:rsidR="00FB4497" w:rsidRDefault="00901ABA">
      <w:pPr>
        <w:tabs>
          <w:tab w:val="center" w:pos="4680"/>
        </w:tabs>
        <w:jc w:val="center"/>
        <w:rPr>
          <w:b/>
          <w:bCs/>
          <w:sz w:val="28"/>
          <w:szCs w:val="22"/>
        </w:rPr>
      </w:pPr>
      <w:r>
        <w:rPr>
          <w:b/>
          <w:bCs/>
          <w:sz w:val="28"/>
          <w:szCs w:val="22"/>
        </w:rPr>
        <w:t>(Department of Business Administration)</w:t>
      </w:r>
    </w:p>
    <w:p w:rsidR="00FB4497" w:rsidRDefault="007C4EF3">
      <w:pPr>
        <w:tabs>
          <w:tab w:val="left" w:pos="432"/>
          <w:tab w:val="left" w:pos="864"/>
          <w:tab w:val="left" w:pos="1440"/>
          <w:tab w:val="right" w:pos="7920"/>
        </w:tabs>
        <w:jc w:val="both"/>
        <w:rPr>
          <w:sz w:val="6"/>
        </w:rPr>
      </w:pPr>
      <w:r w:rsidRPr="007C4EF3">
        <w:rPr>
          <w:noProof/>
        </w:rPr>
        <w:pict>
          <v:rect id="Rectangle 2" o:spid="_x0000_s1026" style="position:absolute;left:0;text-align:left;margin-left:-5.25pt;margin-top:3.8pt;width:405pt;height:87.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" filled="f" strokeweight="1.5pt">
            <v:textbox>
              <w:txbxContent>
                <w:p w:rsidR="00FB4497" w:rsidRDefault="00FB4497"/>
              </w:txbxContent>
            </v:textbox>
          </v:rect>
        </w:pict>
      </w:r>
    </w:p>
    <w:p w:rsidR="00FB4497" w:rsidRDefault="00901ABA">
      <w:pPr>
        <w:pStyle w:val="Footer"/>
        <w:tabs>
          <w:tab w:val="clear" w:pos="4320"/>
          <w:tab w:val="clear" w:pos="8640"/>
          <w:tab w:val="left" w:pos="540"/>
        </w:tabs>
        <w:ind w:left="540" w:hanging="450"/>
        <w:jc w:val="center"/>
        <w:rPr>
          <w:rFonts w:ascii="Times New Roman" w:hAnsi="Times New Roman"/>
          <w:b/>
          <w:sz w:val="28"/>
        </w:rPr>
      </w:pPr>
      <w:r>
        <w:rPr>
          <w:rFonts w:ascii="Times New Roman" w:hAnsi="Times New Roman"/>
          <w:b/>
          <w:sz w:val="28"/>
        </w:rPr>
        <w:t>WARNING</w:t>
      </w:r>
    </w:p>
    <w:p w:rsidR="00FB4497" w:rsidRDefault="00901ABA">
      <w:pPr>
        <w:numPr>
          <w:ilvl w:val="0"/>
          <w:numId w:val="2"/>
        </w:numPr>
        <w:tabs>
          <w:tab w:val="clear" w:pos="1080"/>
          <w:tab w:val="left" w:pos="540"/>
        </w:tabs>
        <w:spacing w:line="240" w:lineRule="exact"/>
        <w:ind w:left="532" w:right="187" w:hanging="446"/>
        <w:jc w:val="both"/>
        <w:rPr>
          <w:b/>
          <w:sz w:val="22"/>
        </w:rPr>
      </w:pPr>
      <w:r>
        <w:rPr>
          <w:b/>
          <w:sz w:val="22"/>
        </w:rPr>
        <w:t xml:space="preserve">PLAGIARISM OR HIRING OF GHOST WRITER(S) FOR SOLVING THE ASSIGNMENT(S) WILL DEBAR THE STUDENT FROM </w:t>
      </w:r>
      <w:r w:rsidR="00256D03">
        <w:rPr>
          <w:b/>
          <w:sz w:val="22"/>
        </w:rPr>
        <w:t xml:space="preserve">THE </w:t>
      </w:r>
      <w:r>
        <w:rPr>
          <w:b/>
          <w:sz w:val="22"/>
        </w:rPr>
        <w:t>AWARD OF DEGREE/CERTIFICATE IF FOUND AT ANY STAGE.</w:t>
      </w:r>
    </w:p>
    <w:p w:rsidR="00FB4497" w:rsidRDefault="00901ABA">
      <w:pPr>
        <w:numPr>
          <w:ilvl w:val="0"/>
          <w:numId w:val="2"/>
        </w:numPr>
        <w:tabs>
          <w:tab w:val="clear" w:pos="1080"/>
          <w:tab w:val="left" w:pos="540"/>
        </w:tabs>
        <w:spacing w:line="240" w:lineRule="exact"/>
        <w:ind w:left="532" w:right="187" w:hanging="446"/>
        <w:jc w:val="both"/>
        <w:rPr>
          <w:b/>
          <w:sz w:val="22"/>
        </w:rPr>
      </w:pPr>
      <w:r>
        <w:rPr>
          <w:b/>
          <w:sz w:val="22"/>
        </w:rPr>
        <w:t>SUBMITTING ASSIGNMENT(S) BORROWED OR STOLEN FROM OTHER(S) AS ONE’S OWN WILL BE PENALIZED AS DEFINED IN “AIOU PLAGIARISM POLICY”.</w:t>
      </w:r>
    </w:p>
    <w:p w:rsidR="00FB4497" w:rsidRDefault="00FB4497">
      <w:pPr>
        <w:pStyle w:val="Heading5"/>
        <w:jc w:val="center"/>
        <w:rPr>
          <w:rFonts w:ascii="Times New Roman" w:hAnsi="Times New Roman"/>
          <w:sz w:val="4"/>
          <w:szCs w:val="12"/>
        </w:rPr>
      </w:pPr>
    </w:p>
    <w:p w:rsidR="00FB4497" w:rsidRDefault="00FB4497">
      <w:pPr>
        <w:pStyle w:val="Heading2"/>
        <w:tabs>
          <w:tab w:val="clear" w:pos="4680"/>
          <w:tab w:val="right" w:pos="7920"/>
        </w:tabs>
        <w:jc w:val="left"/>
        <w:rPr>
          <w:rFonts w:ascii="Times New Roman" w:hAnsi="Times New Roman"/>
          <w:bCs w:val="0"/>
          <w:sz w:val="2"/>
          <w:szCs w:val="2"/>
        </w:rPr>
      </w:pPr>
    </w:p>
    <w:p w:rsidR="00FB4497" w:rsidRDefault="00901ABA">
      <w:pPr>
        <w:pStyle w:val="Heading2"/>
        <w:tabs>
          <w:tab w:val="clear" w:pos="4680"/>
          <w:tab w:val="right" w:pos="7920"/>
        </w:tabs>
        <w:jc w:val="left"/>
        <w:rPr>
          <w:rFonts w:ascii="Times New Roman" w:hAnsi="Times New Roman"/>
          <w:bCs w:val="0"/>
          <w:szCs w:val="22"/>
        </w:rPr>
      </w:pPr>
      <w:r>
        <w:rPr>
          <w:rFonts w:ascii="Times New Roman" w:hAnsi="Times New Roman"/>
          <w:bCs w:val="0"/>
          <w:szCs w:val="22"/>
        </w:rPr>
        <w:t>Course:</w:t>
      </w:r>
      <w:r>
        <w:rPr>
          <w:bCs w:val="0"/>
          <w:szCs w:val="22"/>
        </w:rPr>
        <w:t xml:space="preserve"> </w:t>
      </w:r>
      <w:r>
        <w:rPr>
          <w:rFonts w:ascii="Times New Roman" w:hAnsi="Times New Roman"/>
          <w:bCs w:val="0"/>
          <w:szCs w:val="22"/>
        </w:rPr>
        <w:t>Marketing of Services (8434/8528)</w:t>
      </w:r>
      <w:r>
        <w:rPr>
          <w:rFonts w:ascii="Times New Roman" w:hAnsi="Times New Roman"/>
          <w:bCs w:val="0"/>
          <w:szCs w:val="22"/>
        </w:rPr>
        <w:tab/>
        <w:t>Semester: Spring, 2025</w:t>
      </w:r>
    </w:p>
    <w:p w:rsidR="00FB4497" w:rsidRDefault="00B4105C">
      <w:pPr>
        <w:pStyle w:val="p2"/>
        <w:tabs>
          <w:tab w:val="left" w:pos="1260"/>
          <w:tab w:val="right" w:pos="7920"/>
        </w:tabs>
        <w:spacing w:line="240" w:lineRule="auto"/>
        <w:rPr>
          <w:b/>
          <w:bCs/>
          <w:sz w:val="24"/>
          <w:szCs w:val="22"/>
        </w:rPr>
      </w:pPr>
      <w:r>
        <w:rPr>
          <w:b/>
          <w:cap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margin-left:0;margin-top:17.5pt;width:396pt;height:186.5pt;z-index:251658240;visibility:visible">
            <v:imagedata r:id="rId8" o:title=""/>
            <w10:wrap type="topAndBottom"/>
          </v:shape>
        </w:pict>
      </w:r>
      <w:r w:rsidR="00901ABA">
        <w:rPr>
          <w:b/>
          <w:bCs/>
          <w:sz w:val="24"/>
          <w:szCs w:val="22"/>
        </w:rPr>
        <w:t>Level: BBA</w:t>
      </w:r>
    </w:p>
    <w:p w:rsidR="00FB4497" w:rsidRDefault="00FB4497">
      <w:pPr>
        <w:pStyle w:val="p2"/>
        <w:tabs>
          <w:tab w:val="left" w:pos="1260"/>
          <w:tab w:val="right" w:pos="7920"/>
        </w:tabs>
        <w:spacing w:line="240" w:lineRule="auto"/>
        <w:rPr>
          <w:b/>
          <w:sz w:val="22"/>
          <w:szCs w:val="22"/>
        </w:rPr>
      </w:pPr>
    </w:p>
    <w:p w:rsidR="00FB4497" w:rsidRDefault="00901ABA">
      <w:pPr>
        <w:tabs>
          <w:tab w:val="left" w:pos="720"/>
          <w:tab w:val="left" w:pos="1260"/>
          <w:tab w:val="right" w:pos="7920"/>
        </w:tabs>
        <w:jc w:val="both"/>
        <w:rPr>
          <w:b/>
          <w:sz w:val="22"/>
          <w:szCs w:val="22"/>
        </w:rPr>
      </w:pPr>
      <w:r>
        <w:rPr>
          <w:b/>
          <w:sz w:val="22"/>
          <w:szCs w:val="22"/>
        </w:rPr>
        <w:t>GUIDELINES FOR ASSIGNMENT No. 1 &amp; 2</w:t>
      </w:r>
    </w:p>
    <w:p w:rsidR="00FB4497" w:rsidRDefault="00901ABA">
      <w:pPr>
        <w:tabs>
          <w:tab w:val="left" w:pos="720"/>
          <w:tab w:val="left" w:pos="1260"/>
          <w:tab w:val="right" w:pos="7920"/>
        </w:tabs>
        <w:jc w:val="both"/>
        <w:rPr>
          <w:sz w:val="22"/>
          <w:szCs w:val="22"/>
        </w:rPr>
      </w:pPr>
      <w:r>
        <w:rPr>
          <w:sz w:val="22"/>
          <w:szCs w:val="22"/>
        </w:rPr>
        <w:t>You should look upon the assignments as a test of knowledge, management skills, and communication skills. When you write an assignment answer, you are indicating your knowledge to the teacher:</w:t>
      </w:r>
    </w:p>
    <w:p w:rsidR="00FB4497" w:rsidRDefault="00901ABA">
      <w:pPr>
        <w:numPr>
          <w:ilvl w:val="0"/>
          <w:numId w:val="3"/>
        </w:numPr>
        <w:tabs>
          <w:tab w:val="clear" w:pos="720"/>
          <w:tab w:val="left" w:pos="540"/>
          <w:tab w:val="left" w:pos="1260"/>
          <w:tab w:val="right" w:pos="7920"/>
        </w:tabs>
        <w:ind w:left="540" w:hanging="540"/>
        <w:jc w:val="both"/>
        <w:rPr>
          <w:sz w:val="22"/>
          <w:szCs w:val="22"/>
        </w:rPr>
      </w:pPr>
      <w:r>
        <w:rPr>
          <w:sz w:val="22"/>
          <w:szCs w:val="22"/>
        </w:rPr>
        <w:t>Your level of understanding of the subject;</w:t>
      </w:r>
    </w:p>
    <w:p w:rsidR="00FB4497" w:rsidRDefault="00901ABA">
      <w:pPr>
        <w:numPr>
          <w:ilvl w:val="0"/>
          <w:numId w:val="3"/>
        </w:numPr>
        <w:tabs>
          <w:tab w:val="clear" w:pos="720"/>
          <w:tab w:val="left" w:pos="540"/>
          <w:tab w:val="left" w:pos="1260"/>
          <w:tab w:val="right" w:pos="7920"/>
        </w:tabs>
        <w:ind w:left="540" w:hanging="540"/>
        <w:jc w:val="both"/>
        <w:rPr>
          <w:sz w:val="22"/>
          <w:szCs w:val="22"/>
        </w:rPr>
      </w:pPr>
      <w:r>
        <w:rPr>
          <w:sz w:val="22"/>
          <w:szCs w:val="22"/>
        </w:rPr>
        <w:t>How you think;</w:t>
      </w:r>
    </w:p>
    <w:p w:rsidR="00FB4497" w:rsidRDefault="00901ABA">
      <w:pPr>
        <w:numPr>
          <w:ilvl w:val="0"/>
          <w:numId w:val="3"/>
        </w:numPr>
        <w:tabs>
          <w:tab w:val="clear" w:pos="720"/>
          <w:tab w:val="left" w:pos="540"/>
          <w:tab w:val="left" w:pos="1260"/>
          <w:tab w:val="right" w:pos="7920"/>
        </w:tabs>
        <w:ind w:left="540" w:hanging="540"/>
        <w:jc w:val="both"/>
        <w:rPr>
          <w:sz w:val="22"/>
          <w:szCs w:val="22"/>
        </w:rPr>
      </w:pPr>
      <w:r>
        <w:rPr>
          <w:sz w:val="22"/>
          <w:szCs w:val="22"/>
        </w:rPr>
        <w:t>How well you can reflect on your knowledge and experience;</w:t>
      </w:r>
    </w:p>
    <w:p w:rsidR="00FB4497" w:rsidRDefault="00901ABA">
      <w:pPr>
        <w:numPr>
          <w:ilvl w:val="0"/>
          <w:numId w:val="3"/>
        </w:numPr>
        <w:tabs>
          <w:tab w:val="clear" w:pos="720"/>
          <w:tab w:val="left" w:pos="540"/>
          <w:tab w:val="left" w:pos="1260"/>
          <w:tab w:val="right" w:pos="7920"/>
        </w:tabs>
        <w:ind w:left="540" w:hanging="540"/>
        <w:jc w:val="both"/>
        <w:rPr>
          <w:sz w:val="22"/>
          <w:szCs w:val="22"/>
        </w:rPr>
      </w:pPr>
      <w:r>
        <w:rPr>
          <w:sz w:val="22"/>
          <w:szCs w:val="22"/>
        </w:rPr>
        <w:t>How well you can use your knowledge in solving problems, explaining situations, and describing organizations and management;</w:t>
      </w:r>
    </w:p>
    <w:p w:rsidR="00FB4497" w:rsidRDefault="00901ABA">
      <w:pPr>
        <w:numPr>
          <w:ilvl w:val="0"/>
          <w:numId w:val="3"/>
        </w:numPr>
        <w:tabs>
          <w:tab w:val="clear" w:pos="720"/>
          <w:tab w:val="left" w:pos="540"/>
          <w:tab w:val="left" w:pos="1260"/>
          <w:tab w:val="right" w:pos="7920"/>
        </w:tabs>
        <w:ind w:left="540" w:hanging="540"/>
        <w:jc w:val="both"/>
        <w:rPr>
          <w:spacing w:val="-2"/>
          <w:sz w:val="22"/>
          <w:szCs w:val="22"/>
        </w:rPr>
      </w:pPr>
      <w:r>
        <w:rPr>
          <w:spacing w:val="-2"/>
          <w:sz w:val="22"/>
          <w:szCs w:val="22"/>
        </w:rPr>
        <w:t>How professional you are, and how much care and attention you give to what you do.</w:t>
      </w:r>
    </w:p>
    <w:p w:rsidR="00FB4497" w:rsidRDefault="00FB4497">
      <w:pPr>
        <w:tabs>
          <w:tab w:val="left" w:pos="720"/>
          <w:tab w:val="left" w:pos="1260"/>
          <w:tab w:val="right" w:pos="7920"/>
        </w:tabs>
        <w:jc w:val="both"/>
        <w:rPr>
          <w:sz w:val="10"/>
          <w:szCs w:val="16"/>
        </w:rPr>
      </w:pPr>
    </w:p>
    <w:p w:rsidR="00FB4497" w:rsidRDefault="00901ABA">
      <w:pPr>
        <w:tabs>
          <w:tab w:val="left" w:pos="720"/>
          <w:tab w:val="left" w:pos="1260"/>
          <w:tab w:val="right" w:pos="7920"/>
        </w:tabs>
        <w:jc w:val="both"/>
        <w:rPr>
          <w:sz w:val="22"/>
          <w:szCs w:val="22"/>
        </w:rPr>
      </w:pPr>
      <w:r>
        <w:rPr>
          <w:sz w:val="22"/>
          <w:szCs w:val="22"/>
        </w:rPr>
        <w:t>To answer a question effectively, address the question directly, bring important related issues into the discussion, refer to sources, and indicate how principles from the course materials apply. You must also be able to identify important problems and implications arising from the answer.</w:t>
      </w:r>
    </w:p>
    <w:p w:rsidR="00FB4497" w:rsidRDefault="00FB4497">
      <w:pPr>
        <w:tabs>
          <w:tab w:val="left" w:pos="720"/>
          <w:tab w:val="left" w:pos="1260"/>
          <w:tab w:val="right" w:pos="7920"/>
        </w:tabs>
        <w:jc w:val="both"/>
        <w:rPr>
          <w:sz w:val="10"/>
          <w:szCs w:val="10"/>
        </w:rPr>
      </w:pPr>
    </w:p>
    <w:p w:rsidR="00FB4497" w:rsidRDefault="00901ABA">
      <w:r>
        <w:rPr>
          <w:sz w:val="22"/>
          <w:szCs w:val="22"/>
        </w:rPr>
        <w:t>For citing references, writing bibliographies, and formatting the assignment, APA format should be followed.</w:t>
      </w:r>
    </w:p>
    <w:p w:rsidR="00FB4497" w:rsidRDefault="00901ABA">
      <w:pPr>
        <w:pStyle w:val="p2"/>
        <w:tabs>
          <w:tab w:val="left" w:pos="1260"/>
          <w:tab w:val="right" w:pos="7920"/>
        </w:tabs>
        <w:spacing w:line="240" w:lineRule="auto"/>
        <w:jc w:val="center"/>
        <w:rPr>
          <w:b/>
          <w:bCs/>
          <w:sz w:val="28"/>
          <w:szCs w:val="22"/>
        </w:rPr>
      </w:pPr>
      <w:r>
        <w:rPr>
          <w:b/>
          <w:bCs/>
          <w:sz w:val="28"/>
          <w:szCs w:val="22"/>
        </w:rPr>
        <w:lastRenderedPageBreak/>
        <w:t>ASSIGNMENT No. 1</w:t>
      </w:r>
    </w:p>
    <w:p w:rsidR="00FB4497" w:rsidRDefault="00901ABA">
      <w:pPr>
        <w:pStyle w:val="p2"/>
        <w:tabs>
          <w:tab w:val="left" w:pos="1260"/>
          <w:tab w:val="right" w:pos="7920"/>
        </w:tabs>
        <w:spacing w:line="280" w:lineRule="exact"/>
        <w:rPr>
          <w:b/>
          <w:sz w:val="22"/>
          <w:szCs w:val="22"/>
        </w:rPr>
      </w:pPr>
      <w:r>
        <w:rPr>
          <w:b/>
          <w:sz w:val="22"/>
          <w:szCs w:val="22"/>
        </w:rPr>
        <w:t>Total Marks: 100</w:t>
      </w:r>
      <w:r>
        <w:rPr>
          <w:b/>
          <w:sz w:val="22"/>
          <w:szCs w:val="22"/>
        </w:rPr>
        <w:tab/>
        <w:t>Pass Marks: 50</w:t>
      </w:r>
    </w:p>
    <w:p w:rsidR="00FB4497" w:rsidRDefault="00901ABA">
      <w:pPr>
        <w:pStyle w:val="p2"/>
        <w:tabs>
          <w:tab w:val="left" w:pos="1260"/>
          <w:tab w:val="right" w:pos="7920"/>
        </w:tabs>
        <w:spacing w:line="280" w:lineRule="exact"/>
        <w:jc w:val="right"/>
        <w:rPr>
          <w:sz w:val="22"/>
          <w:szCs w:val="24"/>
        </w:rPr>
      </w:pPr>
      <w:r>
        <w:rPr>
          <w:sz w:val="22"/>
          <w:szCs w:val="24"/>
        </w:rPr>
        <w:tab/>
      </w:r>
    </w:p>
    <w:p w:rsidR="00FB4497" w:rsidRPr="000E5727" w:rsidRDefault="00901ABA">
      <w:pPr>
        <w:pStyle w:val="BodyText"/>
        <w:tabs>
          <w:tab w:val="left" w:pos="540"/>
          <w:tab w:val="left" w:pos="1080"/>
          <w:tab w:val="right" w:pos="7920"/>
        </w:tabs>
        <w:spacing w:line="280" w:lineRule="exact"/>
        <w:ind w:left="547" w:hanging="547"/>
        <w:jc w:val="both"/>
        <w:rPr>
          <w:b/>
          <w:spacing w:val="-4"/>
          <w:sz w:val="22"/>
        </w:rPr>
      </w:pPr>
      <w:r>
        <w:rPr>
          <w:rFonts w:ascii="Times New Roman" w:hAnsi="Times New Roman"/>
          <w:sz w:val="22"/>
        </w:rPr>
        <w:t>Q. 1</w:t>
      </w:r>
      <w:r>
        <w:rPr>
          <w:rFonts w:ascii="Times New Roman" w:hAnsi="Times New Roman"/>
          <w:sz w:val="22"/>
        </w:rPr>
        <w:tab/>
      </w:r>
      <w:r w:rsidRPr="000E5727">
        <w:rPr>
          <w:rFonts w:ascii="Times New Roman" w:hAnsi="Times New Roman"/>
          <w:spacing w:val="-4"/>
          <w:sz w:val="22"/>
        </w:rPr>
        <w:t>Design a questionnaire and conduct a survey asking about two loyalty programs.</w:t>
      </w:r>
      <w:r w:rsidR="000E5727">
        <w:rPr>
          <w:rFonts w:ascii="Times New Roman" w:hAnsi="Times New Roman"/>
          <w:spacing w:val="-4"/>
          <w:sz w:val="22"/>
        </w:rPr>
        <w:tab/>
      </w:r>
      <w:r w:rsidRPr="000E5727">
        <w:rPr>
          <w:rFonts w:ascii="Times New Roman" w:hAnsi="Times New Roman"/>
          <w:b/>
          <w:spacing w:val="-4"/>
          <w:sz w:val="22"/>
        </w:rPr>
        <w:t>(20)</w:t>
      </w:r>
    </w:p>
    <w:p w:rsidR="00FB4497" w:rsidRDefault="00FB4497">
      <w:pPr>
        <w:tabs>
          <w:tab w:val="left" w:pos="540"/>
          <w:tab w:val="left" w:pos="1080"/>
          <w:tab w:val="right" w:pos="7920"/>
        </w:tabs>
        <w:spacing w:line="280" w:lineRule="exact"/>
        <w:ind w:left="547" w:hanging="547"/>
        <w:jc w:val="both"/>
        <w:rPr>
          <w:sz w:val="14"/>
          <w:szCs w:val="16"/>
        </w:rPr>
      </w:pPr>
    </w:p>
    <w:p w:rsidR="00FB4497" w:rsidRDefault="00901ABA">
      <w:pPr>
        <w:tabs>
          <w:tab w:val="left" w:pos="540"/>
          <w:tab w:val="left" w:pos="1080"/>
          <w:tab w:val="right" w:pos="7920"/>
        </w:tabs>
        <w:spacing w:line="280" w:lineRule="exact"/>
        <w:ind w:left="547" w:hanging="547"/>
        <w:jc w:val="both"/>
        <w:rPr>
          <w:b/>
          <w:sz w:val="22"/>
        </w:rPr>
      </w:pPr>
      <w:r>
        <w:rPr>
          <w:spacing w:val="-4"/>
          <w:sz w:val="22"/>
        </w:rPr>
        <w:t>Q. 2</w:t>
      </w:r>
      <w:r>
        <w:rPr>
          <w:spacing w:val="-4"/>
          <w:sz w:val="22"/>
        </w:rPr>
        <w:tab/>
        <w:t>Why is customer loyalty an important driver of profitability for service firms?</w:t>
      </w:r>
      <w:r>
        <w:rPr>
          <w:spacing w:val="-4"/>
          <w:sz w:val="22"/>
        </w:rPr>
        <w:tab/>
        <w:t xml:space="preserve"> </w:t>
      </w:r>
      <w:r>
        <w:rPr>
          <w:b/>
          <w:sz w:val="22"/>
        </w:rPr>
        <w:t>(20)</w:t>
      </w:r>
    </w:p>
    <w:p w:rsidR="00FB4497" w:rsidRDefault="00FB4497">
      <w:pPr>
        <w:tabs>
          <w:tab w:val="left" w:pos="540"/>
          <w:tab w:val="left" w:pos="1080"/>
          <w:tab w:val="right" w:pos="7920"/>
        </w:tabs>
        <w:spacing w:line="280" w:lineRule="exact"/>
        <w:ind w:left="547" w:hanging="547"/>
        <w:jc w:val="both"/>
        <w:rPr>
          <w:sz w:val="14"/>
          <w:szCs w:val="16"/>
        </w:rPr>
      </w:pPr>
    </w:p>
    <w:p w:rsidR="00FB4497" w:rsidRDefault="00901ABA">
      <w:pPr>
        <w:tabs>
          <w:tab w:val="left" w:pos="540"/>
          <w:tab w:val="left" w:pos="1080"/>
          <w:tab w:val="right" w:pos="7920"/>
        </w:tabs>
        <w:spacing w:line="280" w:lineRule="exact"/>
        <w:ind w:left="547" w:hanging="547"/>
        <w:jc w:val="both"/>
        <w:rPr>
          <w:sz w:val="22"/>
        </w:rPr>
      </w:pPr>
      <w:r>
        <w:rPr>
          <w:sz w:val="22"/>
        </w:rPr>
        <w:t>Q. 3</w:t>
      </w:r>
      <w:r>
        <w:rPr>
          <w:sz w:val="22"/>
        </w:rPr>
        <w:tab/>
      </w:r>
      <w:r>
        <w:rPr>
          <w:spacing w:val="-4"/>
          <w:sz w:val="22"/>
        </w:rPr>
        <w:t>What is the concept of Augmented Services? Explain in detail</w:t>
      </w:r>
      <w:r w:rsidR="000E5727">
        <w:rPr>
          <w:spacing w:val="-4"/>
          <w:sz w:val="22"/>
        </w:rPr>
        <w:t>.</w:t>
      </w:r>
      <w:r w:rsidR="000E5727">
        <w:rPr>
          <w:spacing w:val="-4"/>
          <w:sz w:val="22"/>
        </w:rPr>
        <w:tab/>
      </w:r>
      <w:r>
        <w:rPr>
          <w:b/>
          <w:sz w:val="22"/>
        </w:rPr>
        <w:t>(20)</w:t>
      </w:r>
    </w:p>
    <w:p w:rsidR="00FB4497" w:rsidRDefault="00FB4497">
      <w:pPr>
        <w:tabs>
          <w:tab w:val="left" w:pos="540"/>
          <w:tab w:val="left" w:pos="1080"/>
          <w:tab w:val="right" w:pos="7920"/>
        </w:tabs>
        <w:spacing w:line="280" w:lineRule="exact"/>
        <w:ind w:left="547" w:hanging="547"/>
        <w:jc w:val="both"/>
        <w:rPr>
          <w:sz w:val="14"/>
          <w:szCs w:val="16"/>
        </w:rPr>
      </w:pPr>
    </w:p>
    <w:p w:rsidR="00FB4497" w:rsidRDefault="00901ABA">
      <w:pPr>
        <w:tabs>
          <w:tab w:val="left" w:pos="540"/>
          <w:tab w:val="left" w:pos="1080"/>
          <w:tab w:val="right" w:pos="7920"/>
        </w:tabs>
        <w:spacing w:line="280" w:lineRule="exact"/>
        <w:ind w:left="547" w:hanging="547"/>
        <w:jc w:val="both"/>
        <w:rPr>
          <w:sz w:val="22"/>
        </w:rPr>
      </w:pPr>
      <w:r>
        <w:rPr>
          <w:sz w:val="22"/>
        </w:rPr>
        <w:t>Q. 4</w:t>
      </w:r>
      <w:r>
        <w:rPr>
          <w:sz w:val="22"/>
        </w:rPr>
        <w:tab/>
        <w:t xml:space="preserve">What are </w:t>
      </w:r>
      <w:r w:rsidR="00256D03">
        <w:rPr>
          <w:sz w:val="22"/>
        </w:rPr>
        <w:t xml:space="preserve">the </w:t>
      </w:r>
      <w:r>
        <w:rPr>
          <w:sz w:val="22"/>
        </w:rPr>
        <w:t>Seven P’s of services marketing? Explain all</w:t>
      </w:r>
      <w:r w:rsidR="000E5727">
        <w:rPr>
          <w:sz w:val="22"/>
        </w:rPr>
        <w:t>.</w:t>
      </w:r>
      <w:r w:rsidR="000E5727">
        <w:rPr>
          <w:sz w:val="22"/>
        </w:rPr>
        <w:tab/>
      </w:r>
      <w:r>
        <w:rPr>
          <w:b/>
          <w:sz w:val="22"/>
        </w:rPr>
        <w:t>(20)</w:t>
      </w:r>
    </w:p>
    <w:p w:rsidR="00FB4497" w:rsidRDefault="00FB4497">
      <w:pPr>
        <w:tabs>
          <w:tab w:val="left" w:pos="540"/>
          <w:tab w:val="left" w:pos="1080"/>
          <w:tab w:val="right" w:pos="7920"/>
        </w:tabs>
        <w:spacing w:line="280" w:lineRule="exact"/>
        <w:ind w:left="547" w:hanging="547"/>
        <w:jc w:val="both"/>
        <w:rPr>
          <w:sz w:val="14"/>
          <w:szCs w:val="16"/>
        </w:rPr>
      </w:pPr>
    </w:p>
    <w:p w:rsidR="00FB4497" w:rsidRDefault="00901ABA">
      <w:pPr>
        <w:tabs>
          <w:tab w:val="left" w:pos="540"/>
          <w:tab w:val="left" w:pos="1080"/>
          <w:tab w:val="right" w:pos="7920"/>
        </w:tabs>
        <w:spacing w:line="280" w:lineRule="exact"/>
        <w:ind w:left="547" w:hanging="547"/>
        <w:jc w:val="both"/>
        <w:rPr>
          <w:b/>
          <w:sz w:val="22"/>
        </w:rPr>
      </w:pPr>
      <w:r>
        <w:rPr>
          <w:sz w:val="22"/>
        </w:rPr>
        <w:t>Q. 5</w:t>
      </w:r>
      <w:r>
        <w:rPr>
          <w:sz w:val="22"/>
        </w:rPr>
        <w:tab/>
        <w:t>Why do we need service innovation? Explain in detail.</w:t>
      </w:r>
      <w:r>
        <w:rPr>
          <w:sz w:val="22"/>
        </w:rPr>
        <w:tab/>
        <w:t xml:space="preserve"> </w:t>
      </w:r>
      <w:r>
        <w:rPr>
          <w:b/>
          <w:sz w:val="22"/>
        </w:rPr>
        <w:t>(20)</w:t>
      </w:r>
    </w:p>
    <w:p w:rsidR="00FB4497" w:rsidRDefault="00FB4497">
      <w:pPr>
        <w:tabs>
          <w:tab w:val="left" w:pos="720"/>
          <w:tab w:val="left" w:pos="1260"/>
          <w:tab w:val="right" w:pos="7920"/>
        </w:tabs>
        <w:spacing w:line="280" w:lineRule="exact"/>
        <w:jc w:val="both"/>
        <w:rPr>
          <w:sz w:val="20"/>
          <w:szCs w:val="22"/>
        </w:rPr>
      </w:pPr>
    </w:p>
    <w:p w:rsidR="00FB4497" w:rsidRDefault="00FB4497">
      <w:pPr>
        <w:tabs>
          <w:tab w:val="left" w:pos="720"/>
          <w:tab w:val="left" w:pos="1260"/>
          <w:tab w:val="right" w:pos="7920"/>
        </w:tabs>
        <w:spacing w:line="280" w:lineRule="exact"/>
        <w:jc w:val="center"/>
        <w:rPr>
          <w:b/>
          <w:sz w:val="28"/>
          <w:szCs w:val="22"/>
        </w:rPr>
      </w:pPr>
    </w:p>
    <w:p w:rsidR="00FB4497" w:rsidRDefault="00901ABA">
      <w:pPr>
        <w:tabs>
          <w:tab w:val="left" w:pos="720"/>
          <w:tab w:val="left" w:pos="1260"/>
          <w:tab w:val="right" w:pos="7920"/>
        </w:tabs>
        <w:spacing w:line="280" w:lineRule="exact"/>
        <w:jc w:val="center"/>
        <w:rPr>
          <w:b/>
          <w:sz w:val="28"/>
          <w:szCs w:val="22"/>
        </w:rPr>
      </w:pPr>
      <w:r>
        <w:rPr>
          <w:b/>
          <w:sz w:val="28"/>
          <w:szCs w:val="22"/>
        </w:rPr>
        <w:t>ASSIGNMENT No. 2</w:t>
      </w:r>
    </w:p>
    <w:p w:rsidR="00FB4497" w:rsidRDefault="00FB4497">
      <w:pPr>
        <w:pStyle w:val="p2"/>
        <w:tabs>
          <w:tab w:val="left" w:pos="1260"/>
          <w:tab w:val="right" w:pos="7920"/>
        </w:tabs>
        <w:spacing w:line="280" w:lineRule="exact"/>
        <w:rPr>
          <w:b/>
          <w:sz w:val="22"/>
          <w:szCs w:val="22"/>
        </w:rPr>
      </w:pPr>
    </w:p>
    <w:p w:rsidR="00FB4497" w:rsidRDefault="00901ABA">
      <w:pPr>
        <w:pStyle w:val="p2"/>
        <w:tabs>
          <w:tab w:val="left" w:pos="1260"/>
          <w:tab w:val="right" w:pos="7920"/>
        </w:tabs>
        <w:spacing w:line="280" w:lineRule="exact"/>
        <w:rPr>
          <w:b/>
          <w:sz w:val="22"/>
          <w:szCs w:val="22"/>
        </w:rPr>
      </w:pPr>
      <w:r>
        <w:rPr>
          <w:b/>
          <w:sz w:val="22"/>
          <w:szCs w:val="22"/>
        </w:rPr>
        <w:t>Total Marks: 100</w:t>
      </w:r>
      <w:r>
        <w:rPr>
          <w:b/>
          <w:sz w:val="22"/>
          <w:szCs w:val="22"/>
        </w:rPr>
        <w:tab/>
        <w:t>Pass Marks: 50</w:t>
      </w:r>
    </w:p>
    <w:p w:rsidR="00FB4497" w:rsidRDefault="00FB4497">
      <w:pPr>
        <w:tabs>
          <w:tab w:val="left" w:pos="540"/>
          <w:tab w:val="left" w:pos="1080"/>
          <w:tab w:val="right" w:pos="7920"/>
        </w:tabs>
        <w:spacing w:line="280" w:lineRule="exact"/>
        <w:jc w:val="both"/>
        <w:rPr>
          <w:sz w:val="10"/>
          <w:szCs w:val="12"/>
        </w:rPr>
      </w:pPr>
    </w:p>
    <w:p w:rsidR="00FB4497" w:rsidRDefault="00901ABA">
      <w:pPr>
        <w:tabs>
          <w:tab w:val="left" w:pos="540"/>
          <w:tab w:val="left" w:pos="720"/>
        </w:tabs>
        <w:spacing w:after="200" w:line="280" w:lineRule="exact"/>
        <w:jc w:val="both"/>
        <w:rPr>
          <w:spacing w:val="-2"/>
          <w:sz w:val="22"/>
        </w:rPr>
      </w:pPr>
      <w:r>
        <w:rPr>
          <w:spacing w:val="-2"/>
          <w:sz w:val="22"/>
        </w:rPr>
        <w:t xml:space="preserve">This assignment is a research-oriented activity. You are required to upload a term paper and present the same in the classroom </w:t>
      </w:r>
      <w:r w:rsidR="00256D03">
        <w:rPr>
          <w:spacing w:val="-2"/>
          <w:sz w:val="22"/>
        </w:rPr>
        <w:t>before</w:t>
      </w:r>
      <w:r>
        <w:rPr>
          <w:spacing w:val="-2"/>
          <w:sz w:val="22"/>
        </w:rPr>
        <w:t xml:space="preserve"> the final examination. </w:t>
      </w:r>
      <w:r w:rsidR="00256D03">
        <w:rPr>
          <w:spacing w:val="-2"/>
          <w:sz w:val="22"/>
        </w:rPr>
        <w:t xml:space="preserve">The presentation </w:t>
      </w:r>
      <w:r>
        <w:rPr>
          <w:spacing w:val="-2"/>
          <w:sz w:val="22"/>
        </w:rPr>
        <w:t xml:space="preserve">component is compulsory for all students. You will have to participate in the activity fully and prepare a paper of about 15 to 20 pages on the topic allotted to you. You are required to prepare two copies of Assignment No. 2. Upload one copy to your teacher for evaluation and the second copy for presentation in the classrooms in the presence of your resource persons and classmates, which will be held at the end of the semester </w:t>
      </w:r>
      <w:r w:rsidR="00256D03">
        <w:rPr>
          <w:spacing w:val="-2"/>
          <w:sz w:val="22"/>
        </w:rPr>
        <w:t>before</w:t>
      </w:r>
      <w:r>
        <w:rPr>
          <w:spacing w:val="-2"/>
          <w:sz w:val="22"/>
        </w:rPr>
        <w:t xml:space="preserve"> final examination. </w:t>
      </w:r>
    </w:p>
    <w:p w:rsidR="00FB4497" w:rsidRDefault="00901ABA">
      <w:pPr>
        <w:tabs>
          <w:tab w:val="left" w:pos="540"/>
          <w:tab w:val="left" w:pos="720"/>
        </w:tabs>
        <w:spacing w:line="280" w:lineRule="exact"/>
        <w:jc w:val="both"/>
        <w:rPr>
          <w:sz w:val="22"/>
        </w:rPr>
      </w:pPr>
      <w:r>
        <w:rPr>
          <w:sz w:val="22"/>
        </w:rPr>
        <w:t>Include the following main headings in your report: -</w:t>
      </w:r>
    </w:p>
    <w:p w:rsidR="00FB4497" w:rsidRDefault="00901ABA">
      <w:pPr>
        <w:numPr>
          <w:ilvl w:val="0"/>
          <w:numId w:val="4"/>
        </w:numPr>
        <w:tabs>
          <w:tab w:val="clear" w:pos="720"/>
          <w:tab w:val="left" w:pos="540"/>
        </w:tabs>
        <w:spacing w:line="280" w:lineRule="exact"/>
        <w:ind w:left="0" w:firstLine="0"/>
        <w:jc w:val="both"/>
        <w:rPr>
          <w:sz w:val="22"/>
        </w:rPr>
      </w:pPr>
      <w:r>
        <w:rPr>
          <w:sz w:val="22"/>
        </w:rPr>
        <w:t>Introduction to the topic</w:t>
      </w:r>
    </w:p>
    <w:p w:rsidR="00FB4497" w:rsidRDefault="00901ABA">
      <w:pPr>
        <w:numPr>
          <w:ilvl w:val="0"/>
          <w:numId w:val="4"/>
        </w:numPr>
        <w:tabs>
          <w:tab w:val="clear" w:pos="720"/>
          <w:tab w:val="left" w:pos="540"/>
        </w:tabs>
        <w:spacing w:line="280" w:lineRule="exact"/>
        <w:ind w:left="0" w:firstLine="0"/>
        <w:jc w:val="both"/>
        <w:rPr>
          <w:sz w:val="22"/>
        </w:rPr>
      </w:pPr>
      <w:r>
        <w:rPr>
          <w:sz w:val="22"/>
        </w:rPr>
        <w:t>Important sub-topics</w:t>
      </w:r>
    </w:p>
    <w:p w:rsidR="00FB4497" w:rsidRDefault="00901ABA">
      <w:pPr>
        <w:numPr>
          <w:ilvl w:val="0"/>
          <w:numId w:val="4"/>
        </w:numPr>
        <w:tabs>
          <w:tab w:val="clear" w:pos="720"/>
          <w:tab w:val="left" w:pos="540"/>
        </w:tabs>
        <w:spacing w:line="280" w:lineRule="exact"/>
        <w:ind w:left="0" w:firstLine="0"/>
        <w:jc w:val="both"/>
        <w:rPr>
          <w:sz w:val="22"/>
        </w:rPr>
      </w:pPr>
      <w:r>
        <w:rPr>
          <w:sz w:val="22"/>
        </w:rPr>
        <w:t xml:space="preserve">Practical aspects </w:t>
      </w:r>
      <w:r w:rsidR="00256D03">
        <w:rPr>
          <w:sz w:val="22"/>
        </w:rPr>
        <w:t>for</w:t>
      </w:r>
      <w:r>
        <w:rPr>
          <w:sz w:val="22"/>
        </w:rPr>
        <w:t xml:space="preserve"> the topic</w:t>
      </w:r>
    </w:p>
    <w:p w:rsidR="00FB4497" w:rsidRDefault="00901ABA">
      <w:pPr>
        <w:numPr>
          <w:ilvl w:val="0"/>
          <w:numId w:val="4"/>
        </w:numPr>
        <w:tabs>
          <w:tab w:val="clear" w:pos="720"/>
          <w:tab w:val="left" w:pos="540"/>
        </w:tabs>
        <w:spacing w:line="280" w:lineRule="exact"/>
        <w:ind w:left="0" w:firstLine="0"/>
        <w:jc w:val="both"/>
        <w:rPr>
          <w:sz w:val="22"/>
        </w:rPr>
      </w:pPr>
      <w:r>
        <w:rPr>
          <w:sz w:val="22"/>
        </w:rPr>
        <w:t>Review of theoretical and practical situations</w:t>
      </w:r>
    </w:p>
    <w:p w:rsidR="00FB4497" w:rsidRDefault="00901ABA">
      <w:pPr>
        <w:numPr>
          <w:ilvl w:val="0"/>
          <w:numId w:val="4"/>
        </w:numPr>
        <w:tabs>
          <w:tab w:val="clear" w:pos="720"/>
          <w:tab w:val="left" w:pos="540"/>
        </w:tabs>
        <w:spacing w:line="280" w:lineRule="exact"/>
        <w:ind w:left="0" w:firstLine="0"/>
        <w:jc w:val="both"/>
        <w:rPr>
          <w:spacing w:val="-4"/>
          <w:sz w:val="22"/>
        </w:rPr>
      </w:pPr>
      <w:r>
        <w:rPr>
          <w:spacing w:val="-4"/>
          <w:sz w:val="22"/>
        </w:rPr>
        <w:t xml:space="preserve">SWOT analysis of the organization </w:t>
      </w:r>
      <w:r w:rsidR="00256D03">
        <w:rPr>
          <w:spacing w:val="-4"/>
          <w:sz w:val="22"/>
        </w:rPr>
        <w:t>for</w:t>
      </w:r>
      <w:r>
        <w:rPr>
          <w:spacing w:val="-4"/>
          <w:sz w:val="22"/>
        </w:rPr>
        <w:t xml:space="preserve"> your topic</w:t>
      </w:r>
    </w:p>
    <w:p w:rsidR="00FB4497" w:rsidRDefault="00901ABA">
      <w:pPr>
        <w:numPr>
          <w:ilvl w:val="0"/>
          <w:numId w:val="4"/>
        </w:numPr>
        <w:tabs>
          <w:tab w:val="clear" w:pos="720"/>
          <w:tab w:val="left" w:pos="540"/>
        </w:tabs>
        <w:spacing w:line="280" w:lineRule="exact"/>
        <w:ind w:left="0" w:firstLine="0"/>
        <w:jc w:val="both"/>
        <w:rPr>
          <w:sz w:val="22"/>
        </w:rPr>
      </w:pPr>
      <w:r>
        <w:rPr>
          <w:sz w:val="22"/>
        </w:rPr>
        <w:t>Conclusions and recommendations</w:t>
      </w:r>
    </w:p>
    <w:p w:rsidR="00FB4497" w:rsidRDefault="00901ABA">
      <w:pPr>
        <w:numPr>
          <w:ilvl w:val="0"/>
          <w:numId w:val="4"/>
        </w:numPr>
        <w:tabs>
          <w:tab w:val="clear" w:pos="720"/>
          <w:tab w:val="left" w:pos="540"/>
        </w:tabs>
        <w:spacing w:line="280" w:lineRule="exact"/>
        <w:ind w:left="0" w:firstLine="0"/>
        <w:jc w:val="both"/>
        <w:rPr>
          <w:sz w:val="22"/>
        </w:rPr>
      </w:pPr>
      <w:r>
        <w:rPr>
          <w:sz w:val="22"/>
        </w:rPr>
        <w:t>Annex, if any</w:t>
      </w:r>
    </w:p>
    <w:p w:rsidR="00FB4497" w:rsidRDefault="00FB4497">
      <w:pPr>
        <w:spacing w:line="280" w:lineRule="exact"/>
        <w:rPr>
          <w:sz w:val="14"/>
        </w:rPr>
      </w:pPr>
    </w:p>
    <w:p w:rsidR="00FB4497" w:rsidRDefault="00901ABA">
      <w:pPr>
        <w:rPr>
          <w:sz w:val="22"/>
        </w:rPr>
      </w:pPr>
      <w:r>
        <w:rPr>
          <w:sz w:val="22"/>
        </w:rPr>
        <w:br w:type="page"/>
      </w:r>
    </w:p>
    <w:p w:rsidR="00FB4497" w:rsidRDefault="00901ABA">
      <w:pPr>
        <w:tabs>
          <w:tab w:val="left" w:pos="540"/>
          <w:tab w:val="left" w:pos="720"/>
        </w:tabs>
        <w:spacing w:line="280" w:lineRule="exact"/>
        <w:jc w:val="both"/>
        <w:rPr>
          <w:sz w:val="22"/>
        </w:rPr>
      </w:pPr>
      <w:r>
        <w:rPr>
          <w:sz w:val="22"/>
        </w:rPr>
        <w:t>You must use transparencies, charts or any other material for effective presentation. You are also required to select one of the following topics according to the last digit of your roll number. For example, if your roll number is D-3427185 then you will select topic No.5 (the last digit):-</w:t>
      </w:r>
    </w:p>
    <w:p w:rsidR="00FB4497" w:rsidRDefault="00FB4497">
      <w:pPr>
        <w:spacing w:line="280" w:lineRule="exact"/>
        <w:jc w:val="both"/>
        <w:rPr>
          <w:b/>
          <w:sz w:val="22"/>
          <w:szCs w:val="22"/>
        </w:rPr>
      </w:pPr>
    </w:p>
    <w:p w:rsidR="00FB4497" w:rsidRDefault="00901ABA">
      <w:pPr>
        <w:spacing w:line="480" w:lineRule="auto"/>
        <w:jc w:val="both"/>
        <w:rPr>
          <w:b/>
          <w:sz w:val="22"/>
          <w:szCs w:val="22"/>
        </w:rPr>
      </w:pPr>
      <w:r>
        <w:rPr>
          <w:b/>
          <w:sz w:val="22"/>
          <w:szCs w:val="22"/>
        </w:rPr>
        <w:t>List of Topics:</w:t>
      </w:r>
    </w:p>
    <w:p w:rsidR="00FB4497" w:rsidRDefault="00901ABA">
      <w:pPr>
        <w:shd w:val="clear" w:color="auto" w:fill="FFFFFF"/>
        <w:tabs>
          <w:tab w:val="left" w:pos="540"/>
          <w:tab w:val="left" w:pos="1080"/>
          <w:tab w:val="left" w:pos="1710"/>
          <w:tab w:val="right" w:pos="7920"/>
        </w:tabs>
        <w:spacing w:line="480" w:lineRule="auto"/>
        <w:jc w:val="both"/>
        <w:rPr>
          <w:sz w:val="22"/>
          <w:szCs w:val="22"/>
        </w:rPr>
      </w:pPr>
      <w:r>
        <w:rPr>
          <w:sz w:val="22"/>
          <w:szCs w:val="22"/>
        </w:rPr>
        <w:t>0.</w:t>
      </w:r>
      <w:r>
        <w:rPr>
          <w:sz w:val="22"/>
          <w:szCs w:val="22"/>
        </w:rPr>
        <w:tab/>
        <w:t xml:space="preserve">Using Technology for Marketing Services </w:t>
      </w:r>
    </w:p>
    <w:p w:rsidR="00FB4497" w:rsidRDefault="00901ABA">
      <w:pPr>
        <w:numPr>
          <w:ilvl w:val="0"/>
          <w:numId w:val="5"/>
        </w:numPr>
        <w:shd w:val="clear" w:color="auto" w:fill="FFFFFF"/>
        <w:tabs>
          <w:tab w:val="left" w:pos="540"/>
          <w:tab w:val="left" w:pos="1080"/>
          <w:tab w:val="left" w:pos="1710"/>
          <w:tab w:val="right" w:pos="7920"/>
        </w:tabs>
        <w:spacing w:line="480" w:lineRule="auto"/>
        <w:ind w:left="540" w:hanging="540"/>
        <w:jc w:val="both"/>
        <w:rPr>
          <w:sz w:val="22"/>
          <w:szCs w:val="22"/>
        </w:rPr>
      </w:pPr>
      <w:r>
        <w:rPr>
          <w:sz w:val="22"/>
          <w:szCs w:val="22"/>
        </w:rPr>
        <w:t>Cultural Role in Service Marketing</w:t>
      </w:r>
    </w:p>
    <w:p w:rsidR="00FB4497" w:rsidRDefault="00901ABA">
      <w:pPr>
        <w:numPr>
          <w:ilvl w:val="0"/>
          <w:numId w:val="5"/>
        </w:numPr>
        <w:shd w:val="clear" w:color="auto" w:fill="FFFFFF"/>
        <w:tabs>
          <w:tab w:val="left" w:pos="540"/>
          <w:tab w:val="left" w:pos="1080"/>
          <w:tab w:val="left" w:pos="1710"/>
          <w:tab w:val="right" w:pos="7920"/>
        </w:tabs>
        <w:spacing w:line="480" w:lineRule="auto"/>
        <w:ind w:left="540" w:hanging="540"/>
        <w:jc w:val="both"/>
        <w:rPr>
          <w:sz w:val="22"/>
          <w:szCs w:val="22"/>
        </w:rPr>
      </w:pPr>
      <w:r>
        <w:rPr>
          <w:sz w:val="22"/>
          <w:szCs w:val="22"/>
        </w:rPr>
        <w:t>Service Recovery</w:t>
      </w:r>
    </w:p>
    <w:p w:rsidR="00FB4497" w:rsidRDefault="00901ABA">
      <w:pPr>
        <w:numPr>
          <w:ilvl w:val="0"/>
          <w:numId w:val="5"/>
        </w:numPr>
        <w:shd w:val="clear" w:color="auto" w:fill="FFFFFF"/>
        <w:tabs>
          <w:tab w:val="left" w:pos="540"/>
          <w:tab w:val="left" w:pos="1080"/>
          <w:tab w:val="left" w:pos="1710"/>
          <w:tab w:val="right" w:pos="7920"/>
        </w:tabs>
        <w:spacing w:line="480" w:lineRule="auto"/>
        <w:ind w:left="540" w:hanging="540"/>
        <w:jc w:val="both"/>
        <w:rPr>
          <w:sz w:val="22"/>
          <w:szCs w:val="22"/>
        </w:rPr>
      </w:pPr>
      <w:r>
        <w:rPr>
          <w:sz w:val="22"/>
          <w:szCs w:val="22"/>
        </w:rPr>
        <w:t>Communication Mix for Services Marketing</w:t>
      </w:r>
    </w:p>
    <w:p w:rsidR="00FB4497" w:rsidRDefault="00901ABA">
      <w:pPr>
        <w:numPr>
          <w:ilvl w:val="0"/>
          <w:numId w:val="5"/>
        </w:numPr>
        <w:shd w:val="clear" w:color="auto" w:fill="FFFFFF"/>
        <w:tabs>
          <w:tab w:val="left" w:pos="540"/>
          <w:tab w:val="left" w:pos="1080"/>
          <w:tab w:val="left" w:pos="1710"/>
          <w:tab w:val="right" w:pos="7920"/>
        </w:tabs>
        <w:spacing w:line="480" w:lineRule="auto"/>
        <w:ind w:left="540" w:hanging="540"/>
        <w:jc w:val="both"/>
        <w:rPr>
          <w:sz w:val="22"/>
          <w:szCs w:val="22"/>
        </w:rPr>
      </w:pPr>
      <w:r>
        <w:rPr>
          <w:sz w:val="22"/>
          <w:szCs w:val="22"/>
        </w:rPr>
        <w:t>Service Delivery Mechanisms</w:t>
      </w:r>
    </w:p>
    <w:p w:rsidR="00FB4497" w:rsidRDefault="00901ABA">
      <w:pPr>
        <w:numPr>
          <w:ilvl w:val="0"/>
          <w:numId w:val="5"/>
        </w:numPr>
        <w:shd w:val="clear" w:color="auto" w:fill="FFFFFF"/>
        <w:tabs>
          <w:tab w:val="left" w:pos="540"/>
          <w:tab w:val="left" w:pos="1080"/>
          <w:tab w:val="left" w:pos="1710"/>
          <w:tab w:val="right" w:pos="7920"/>
        </w:tabs>
        <w:spacing w:line="480" w:lineRule="auto"/>
        <w:ind w:left="540" w:hanging="540"/>
        <w:jc w:val="both"/>
        <w:rPr>
          <w:sz w:val="22"/>
          <w:szCs w:val="22"/>
        </w:rPr>
      </w:pPr>
      <w:r>
        <w:rPr>
          <w:sz w:val="22"/>
          <w:szCs w:val="22"/>
        </w:rPr>
        <w:t>Service Quality</w:t>
      </w:r>
    </w:p>
    <w:p w:rsidR="00FB4497" w:rsidRDefault="00901ABA">
      <w:pPr>
        <w:numPr>
          <w:ilvl w:val="0"/>
          <w:numId w:val="5"/>
        </w:numPr>
        <w:shd w:val="clear" w:color="auto" w:fill="FFFFFF"/>
        <w:tabs>
          <w:tab w:val="left" w:pos="540"/>
          <w:tab w:val="left" w:pos="1080"/>
          <w:tab w:val="left" w:pos="1710"/>
          <w:tab w:val="right" w:pos="7920"/>
        </w:tabs>
        <w:spacing w:line="480" w:lineRule="auto"/>
        <w:ind w:left="540" w:hanging="540"/>
        <w:jc w:val="both"/>
        <w:rPr>
          <w:sz w:val="22"/>
          <w:szCs w:val="22"/>
        </w:rPr>
      </w:pPr>
      <w:r>
        <w:rPr>
          <w:sz w:val="22"/>
          <w:szCs w:val="22"/>
        </w:rPr>
        <w:t xml:space="preserve">Services </w:t>
      </w:r>
      <w:r w:rsidR="00256D03">
        <w:rPr>
          <w:sz w:val="22"/>
          <w:szCs w:val="22"/>
        </w:rPr>
        <w:t xml:space="preserve">Marketing </w:t>
      </w:r>
      <w:r>
        <w:rPr>
          <w:sz w:val="22"/>
          <w:szCs w:val="22"/>
        </w:rPr>
        <w:t>for Entrepreneurs</w:t>
      </w:r>
    </w:p>
    <w:p w:rsidR="00FB4497" w:rsidRDefault="00901ABA">
      <w:pPr>
        <w:numPr>
          <w:ilvl w:val="0"/>
          <w:numId w:val="5"/>
        </w:numPr>
        <w:shd w:val="clear" w:color="auto" w:fill="FFFFFF"/>
        <w:tabs>
          <w:tab w:val="left" w:pos="540"/>
          <w:tab w:val="left" w:pos="1080"/>
          <w:tab w:val="left" w:pos="1710"/>
          <w:tab w:val="right" w:pos="7920"/>
        </w:tabs>
        <w:spacing w:line="480" w:lineRule="auto"/>
        <w:ind w:left="540" w:hanging="540"/>
        <w:jc w:val="both"/>
        <w:rPr>
          <w:sz w:val="22"/>
          <w:szCs w:val="22"/>
        </w:rPr>
      </w:pPr>
      <w:r>
        <w:rPr>
          <w:sz w:val="22"/>
          <w:szCs w:val="22"/>
        </w:rPr>
        <w:t>Types of Services</w:t>
      </w:r>
    </w:p>
    <w:p w:rsidR="00FB4497" w:rsidRDefault="00901ABA">
      <w:pPr>
        <w:numPr>
          <w:ilvl w:val="0"/>
          <w:numId w:val="5"/>
        </w:numPr>
        <w:shd w:val="clear" w:color="auto" w:fill="FFFFFF"/>
        <w:tabs>
          <w:tab w:val="left" w:pos="540"/>
          <w:tab w:val="left" w:pos="1080"/>
          <w:tab w:val="left" w:pos="1710"/>
          <w:tab w:val="right" w:pos="7920"/>
        </w:tabs>
        <w:spacing w:line="480" w:lineRule="auto"/>
        <w:ind w:left="540" w:hanging="540"/>
        <w:jc w:val="both"/>
        <w:rPr>
          <w:sz w:val="22"/>
          <w:szCs w:val="22"/>
        </w:rPr>
      </w:pPr>
      <w:r>
        <w:rPr>
          <w:sz w:val="22"/>
          <w:szCs w:val="22"/>
        </w:rPr>
        <w:t>Consumer Behavior for Services Customers</w:t>
      </w:r>
    </w:p>
    <w:p w:rsidR="00FB4497" w:rsidRDefault="00901ABA">
      <w:pPr>
        <w:numPr>
          <w:ilvl w:val="0"/>
          <w:numId w:val="5"/>
        </w:numPr>
        <w:shd w:val="clear" w:color="auto" w:fill="FFFFFF"/>
        <w:tabs>
          <w:tab w:val="left" w:pos="540"/>
          <w:tab w:val="left" w:pos="1080"/>
          <w:tab w:val="left" w:pos="1710"/>
          <w:tab w:val="right" w:pos="7920"/>
        </w:tabs>
        <w:spacing w:line="480" w:lineRule="auto"/>
        <w:ind w:left="540" w:hanging="540"/>
        <w:jc w:val="both"/>
        <w:rPr>
          <w:sz w:val="22"/>
          <w:szCs w:val="22"/>
        </w:rPr>
      </w:pPr>
      <w:r>
        <w:rPr>
          <w:sz w:val="22"/>
          <w:szCs w:val="22"/>
        </w:rPr>
        <w:t>CRM in Services Marketing</w:t>
      </w:r>
    </w:p>
    <w:p w:rsidR="00FB4497" w:rsidRDefault="00FB4497">
      <w:pPr>
        <w:shd w:val="clear" w:color="auto" w:fill="FFFFFF"/>
        <w:tabs>
          <w:tab w:val="left" w:pos="540"/>
          <w:tab w:val="left" w:pos="1080"/>
          <w:tab w:val="left" w:pos="1710"/>
          <w:tab w:val="right" w:pos="7920"/>
        </w:tabs>
        <w:spacing w:line="480" w:lineRule="auto"/>
        <w:jc w:val="both"/>
        <w:rPr>
          <w:sz w:val="8"/>
          <w:szCs w:val="8"/>
        </w:rPr>
      </w:pPr>
    </w:p>
    <w:p w:rsidR="00FB4497" w:rsidRDefault="00FB4497">
      <w:pPr>
        <w:rPr>
          <w:b/>
          <w:sz w:val="28"/>
          <w:szCs w:val="28"/>
          <w:u w:val="single"/>
        </w:rPr>
      </w:pPr>
    </w:p>
    <w:p w:rsidR="00FB4497" w:rsidRDefault="00901ABA">
      <w:pPr>
        <w:rPr>
          <w:b/>
          <w:sz w:val="28"/>
          <w:szCs w:val="28"/>
          <w:u w:val="single"/>
        </w:rPr>
      </w:pPr>
      <w:r>
        <w:rPr>
          <w:b/>
          <w:sz w:val="28"/>
          <w:szCs w:val="28"/>
          <w:u w:val="single"/>
        </w:rPr>
        <w:br w:type="page"/>
      </w:r>
    </w:p>
    <w:p w:rsidR="00FB4497" w:rsidRDefault="00901ABA">
      <w:pPr>
        <w:shd w:val="clear" w:color="auto" w:fill="FFFFFF"/>
        <w:tabs>
          <w:tab w:val="left" w:pos="540"/>
          <w:tab w:val="left" w:pos="1080"/>
          <w:tab w:val="left" w:pos="1710"/>
          <w:tab w:val="right" w:pos="7920"/>
        </w:tabs>
        <w:jc w:val="center"/>
        <w:rPr>
          <w:b/>
          <w:sz w:val="28"/>
          <w:szCs w:val="28"/>
          <w:u w:val="single"/>
        </w:rPr>
      </w:pPr>
      <w:r>
        <w:rPr>
          <w:b/>
          <w:sz w:val="28"/>
          <w:szCs w:val="28"/>
          <w:u w:val="single"/>
        </w:rPr>
        <w:t xml:space="preserve">MARKETING OF SERVICES </w:t>
      </w:r>
      <w:r>
        <w:rPr>
          <w:b/>
          <w:bCs/>
          <w:sz w:val="28"/>
          <w:szCs w:val="28"/>
          <w:u w:val="single"/>
        </w:rPr>
        <w:t>(BBA-8434)</w:t>
      </w:r>
    </w:p>
    <w:p w:rsidR="00FB4497" w:rsidRDefault="00FB4497">
      <w:pPr>
        <w:tabs>
          <w:tab w:val="left" w:pos="900"/>
          <w:tab w:val="left" w:pos="1440"/>
          <w:tab w:val="left" w:pos="1980"/>
        </w:tabs>
        <w:rPr>
          <w:bCs/>
          <w:sz w:val="14"/>
          <w:szCs w:val="22"/>
        </w:rPr>
      </w:pPr>
    </w:p>
    <w:p w:rsidR="00FB4497" w:rsidRDefault="00FB4497">
      <w:pPr>
        <w:pStyle w:val="Heading1"/>
        <w:tabs>
          <w:tab w:val="clear" w:pos="4680"/>
          <w:tab w:val="left" w:pos="900"/>
          <w:tab w:val="left" w:pos="1440"/>
          <w:tab w:val="left" w:pos="1980"/>
        </w:tabs>
        <w:jc w:val="both"/>
        <w:rPr>
          <w:rFonts w:ascii="Times New Roman" w:hAnsi="Times New Roman"/>
          <w:bCs w:val="0"/>
          <w:sz w:val="22"/>
          <w:szCs w:val="22"/>
        </w:rPr>
      </w:pPr>
    </w:p>
    <w:p w:rsidR="00FB4497" w:rsidRDefault="00901ABA">
      <w:pPr>
        <w:pStyle w:val="Heading1"/>
        <w:tabs>
          <w:tab w:val="clear" w:pos="4680"/>
          <w:tab w:val="left" w:pos="900"/>
          <w:tab w:val="left" w:pos="1440"/>
          <w:tab w:val="left" w:pos="1980"/>
        </w:tabs>
        <w:spacing w:line="240" w:lineRule="exact"/>
        <w:jc w:val="both"/>
        <w:rPr>
          <w:rFonts w:ascii="Times New Roman" w:hAnsi="Times New Roman"/>
          <w:b w:val="0"/>
          <w:sz w:val="22"/>
          <w:szCs w:val="22"/>
        </w:rPr>
      </w:pPr>
      <w:r>
        <w:rPr>
          <w:rFonts w:ascii="Times New Roman" w:hAnsi="Times New Roman"/>
          <w:bCs w:val="0"/>
          <w:sz w:val="22"/>
          <w:szCs w:val="22"/>
        </w:rPr>
        <w:t>UNIT-1:</w:t>
      </w:r>
      <w:r>
        <w:rPr>
          <w:rFonts w:ascii="Times New Roman" w:hAnsi="Times New Roman"/>
          <w:b w:val="0"/>
          <w:sz w:val="22"/>
          <w:szCs w:val="22"/>
        </w:rPr>
        <w:tab/>
      </w:r>
      <w:r>
        <w:rPr>
          <w:rFonts w:ascii="Times New Roman" w:hAnsi="Times New Roman"/>
          <w:bCs w:val="0"/>
          <w:sz w:val="22"/>
          <w:szCs w:val="22"/>
        </w:rPr>
        <w:t>INTRODUCTION TO SERVICES</w:t>
      </w:r>
    </w:p>
    <w:p w:rsidR="00FB4497" w:rsidRDefault="00901ABA">
      <w:pPr>
        <w:pStyle w:val="Heading1"/>
        <w:numPr>
          <w:ilvl w:val="1"/>
          <w:numId w:val="6"/>
        </w:numPr>
        <w:tabs>
          <w:tab w:val="clear" w:pos="4680"/>
          <w:tab w:val="left" w:pos="900"/>
          <w:tab w:val="left" w:pos="1440"/>
        </w:tabs>
        <w:spacing w:line="240" w:lineRule="exact"/>
        <w:jc w:val="both"/>
        <w:rPr>
          <w:rFonts w:ascii="Times New Roman" w:hAnsi="Times New Roman"/>
          <w:b w:val="0"/>
          <w:bCs w:val="0"/>
          <w:sz w:val="22"/>
          <w:szCs w:val="22"/>
        </w:rPr>
      </w:pPr>
      <w:r>
        <w:rPr>
          <w:rFonts w:ascii="Times New Roman" w:hAnsi="Times New Roman"/>
          <w:b w:val="0"/>
          <w:bCs w:val="0"/>
          <w:sz w:val="22"/>
          <w:szCs w:val="22"/>
        </w:rPr>
        <w:t>Concept of services</w:t>
      </w:r>
    </w:p>
    <w:p w:rsidR="00FB4497" w:rsidRDefault="00901ABA">
      <w:pPr>
        <w:numPr>
          <w:ilvl w:val="1"/>
          <w:numId w:val="6"/>
        </w:numPr>
        <w:spacing w:line="240" w:lineRule="exact"/>
      </w:pPr>
      <w:r>
        <w:t>Characteristics of services vs products</w:t>
      </w:r>
    </w:p>
    <w:p w:rsidR="00FB4497" w:rsidRDefault="00901ABA">
      <w:pPr>
        <w:numPr>
          <w:ilvl w:val="1"/>
          <w:numId w:val="6"/>
        </w:numPr>
        <w:spacing w:line="240" w:lineRule="exact"/>
      </w:pPr>
      <w:r>
        <w:t>Rationale of studying marketing of services</w:t>
      </w:r>
    </w:p>
    <w:p w:rsidR="00FB4497" w:rsidRDefault="00901ABA">
      <w:pPr>
        <w:numPr>
          <w:ilvl w:val="1"/>
          <w:numId w:val="6"/>
        </w:numPr>
        <w:spacing w:line="240" w:lineRule="exact"/>
      </w:pPr>
      <w:r>
        <w:t>Impact of technology on services</w:t>
      </w:r>
    </w:p>
    <w:p w:rsidR="00FB4497" w:rsidRDefault="00901ABA">
      <w:pPr>
        <w:numPr>
          <w:ilvl w:val="1"/>
          <w:numId w:val="6"/>
        </w:numPr>
        <w:spacing w:line="240" w:lineRule="exact"/>
      </w:pPr>
      <w:r>
        <w:t>Services marketing mix</w:t>
      </w:r>
    </w:p>
    <w:p w:rsidR="00FB4497" w:rsidRDefault="00FB4497">
      <w:pPr>
        <w:tabs>
          <w:tab w:val="left" w:pos="900"/>
          <w:tab w:val="left" w:pos="1440"/>
        </w:tabs>
        <w:spacing w:line="240" w:lineRule="exact"/>
        <w:rPr>
          <w:b/>
          <w:sz w:val="22"/>
        </w:rPr>
      </w:pPr>
    </w:p>
    <w:p w:rsidR="00FB4497" w:rsidRDefault="00901ABA">
      <w:pPr>
        <w:tabs>
          <w:tab w:val="left" w:pos="900"/>
          <w:tab w:val="left" w:pos="1440"/>
        </w:tabs>
        <w:spacing w:line="240" w:lineRule="exact"/>
        <w:rPr>
          <w:b/>
          <w:sz w:val="22"/>
        </w:rPr>
      </w:pPr>
      <w:r>
        <w:rPr>
          <w:b/>
          <w:sz w:val="22"/>
        </w:rPr>
        <w:t>UNIT-2: CONSUMER BEHAVIOUR IN SERVICES</w:t>
      </w:r>
    </w:p>
    <w:p w:rsidR="00FB4497" w:rsidRDefault="00901ABA">
      <w:pPr>
        <w:numPr>
          <w:ilvl w:val="1"/>
          <w:numId w:val="2"/>
        </w:numPr>
        <w:tabs>
          <w:tab w:val="left" w:pos="900"/>
          <w:tab w:val="left" w:pos="1440"/>
        </w:tabs>
        <w:spacing w:line="240" w:lineRule="exact"/>
        <w:ind w:left="1440" w:hanging="540"/>
        <w:jc w:val="both"/>
        <w:rPr>
          <w:sz w:val="22"/>
        </w:rPr>
      </w:pPr>
      <w:r>
        <w:rPr>
          <w:sz w:val="22"/>
        </w:rPr>
        <w:t>Categories of consumer products (search qualities, experience qualities and credence qualities)</w:t>
      </w:r>
    </w:p>
    <w:p w:rsidR="00FB4497" w:rsidRDefault="00901ABA">
      <w:pPr>
        <w:numPr>
          <w:ilvl w:val="1"/>
          <w:numId w:val="2"/>
        </w:numPr>
        <w:tabs>
          <w:tab w:val="left" w:pos="900"/>
          <w:tab w:val="left" w:pos="1440"/>
        </w:tabs>
        <w:spacing w:line="240" w:lineRule="exact"/>
        <w:ind w:left="1440" w:hanging="540"/>
        <w:jc w:val="both"/>
        <w:rPr>
          <w:sz w:val="22"/>
        </w:rPr>
      </w:pPr>
      <w:r>
        <w:rPr>
          <w:sz w:val="22"/>
        </w:rPr>
        <w:t xml:space="preserve">Consumer </w:t>
      </w:r>
      <w:r w:rsidR="00256D03">
        <w:rPr>
          <w:sz w:val="22"/>
        </w:rPr>
        <w:t>decision-making</w:t>
      </w:r>
      <w:r>
        <w:rPr>
          <w:sz w:val="22"/>
        </w:rPr>
        <w:t xml:space="preserve"> </w:t>
      </w:r>
      <w:r w:rsidR="00256D03">
        <w:rPr>
          <w:sz w:val="22"/>
        </w:rPr>
        <w:t>Processes</w:t>
      </w:r>
    </w:p>
    <w:p w:rsidR="00FB4497" w:rsidRDefault="00901ABA">
      <w:pPr>
        <w:numPr>
          <w:ilvl w:val="1"/>
          <w:numId w:val="2"/>
        </w:numPr>
        <w:tabs>
          <w:tab w:val="left" w:pos="900"/>
          <w:tab w:val="left" w:pos="1440"/>
        </w:tabs>
        <w:spacing w:line="240" w:lineRule="exact"/>
        <w:ind w:left="1440" w:hanging="540"/>
        <w:jc w:val="both"/>
        <w:rPr>
          <w:sz w:val="22"/>
        </w:rPr>
      </w:pPr>
      <w:r>
        <w:rPr>
          <w:sz w:val="22"/>
        </w:rPr>
        <w:t>Service quality gaps</w:t>
      </w:r>
    </w:p>
    <w:p w:rsidR="00FB4497" w:rsidRDefault="00901ABA">
      <w:pPr>
        <w:numPr>
          <w:ilvl w:val="1"/>
          <w:numId w:val="2"/>
        </w:numPr>
        <w:tabs>
          <w:tab w:val="left" w:pos="900"/>
          <w:tab w:val="left" w:pos="1440"/>
        </w:tabs>
        <w:spacing w:line="240" w:lineRule="exact"/>
        <w:ind w:left="1440" w:hanging="540"/>
        <w:jc w:val="both"/>
        <w:rPr>
          <w:sz w:val="22"/>
        </w:rPr>
      </w:pPr>
      <w:r>
        <w:rPr>
          <w:sz w:val="22"/>
        </w:rPr>
        <w:t>Role of culture in services</w:t>
      </w:r>
    </w:p>
    <w:p w:rsidR="00FB4497" w:rsidRDefault="00FB4497">
      <w:pPr>
        <w:tabs>
          <w:tab w:val="left" w:pos="900"/>
          <w:tab w:val="left" w:pos="1440"/>
        </w:tabs>
        <w:spacing w:line="240" w:lineRule="exact"/>
        <w:jc w:val="both"/>
        <w:rPr>
          <w:b/>
          <w:color w:val="000000"/>
          <w:spacing w:val="-1"/>
          <w:sz w:val="22"/>
          <w:szCs w:val="22"/>
        </w:rPr>
      </w:pPr>
    </w:p>
    <w:p w:rsidR="00FB4497" w:rsidRDefault="00901ABA">
      <w:pPr>
        <w:tabs>
          <w:tab w:val="left" w:pos="900"/>
          <w:tab w:val="left" w:pos="1440"/>
        </w:tabs>
        <w:spacing w:line="240" w:lineRule="exact"/>
        <w:jc w:val="both"/>
        <w:rPr>
          <w:b/>
          <w:color w:val="000000"/>
          <w:spacing w:val="-1"/>
          <w:sz w:val="22"/>
          <w:szCs w:val="22"/>
        </w:rPr>
      </w:pPr>
      <w:r>
        <w:rPr>
          <w:b/>
          <w:color w:val="000000"/>
          <w:spacing w:val="-1"/>
          <w:sz w:val="22"/>
          <w:szCs w:val="22"/>
        </w:rPr>
        <w:t>UNIT-3:</w:t>
      </w:r>
      <w:r>
        <w:rPr>
          <w:b/>
          <w:color w:val="000000"/>
          <w:spacing w:val="-1"/>
          <w:sz w:val="22"/>
          <w:szCs w:val="22"/>
        </w:rPr>
        <w:tab/>
        <w:t>CUSTOMER EXPECTATIONS OF SERVICES</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t>3.1</w:t>
      </w:r>
      <w:r>
        <w:rPr>
          <w:color w:val="000000"/>
          <w:spacing w:val="-1"/>
          <w:sz w:val="22"/>
          <w:szCs w:val="22"/>
        </w:rPr>
        <w:tab/>
        <w:t>meaning and types of service expectations</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t>3.2</w:t>
      </w:r>
      <w:r>
        <w:rPr>
          <w:color w:val="000000"/>
          <w:spacing w:val="-1"/>
          <w:sz w:val="22"/>
          <w:szCs w:val="22"/>
        </w:rPr>
        <w:tab/>
        <w:t xml:space="preserve">Factors influencing customer expectations </w:t>
      </w:r>
      <w:r w:rsidR="00256D03">
        <w:rPr>
          <w:color w:val="000000"/>
          <w:spacing w:val="-1"/>
          <w:sz w:val="22"/>
          <w:szCs w:val="22"/>
        </w:rPr>
        <w:t xml:space="preserve">of </w:t>
      </w:r>
      <w:r>
        <w:rPr>
          <w:color w:val="000000"/>
          <w:spacing w:val="-1"/>
          <w:sz w:val="22"/>
          <w:szCs w:val="22"/>
        </w:rPr>
        <w:t>services</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t>3.3</w:t>
      </w:r>
      <w:r>
        <w:rPr>
          <w:color w:val="000000"/>
          <w:spacing w:val="-1"/>
          <w:sz w:val="22"/>
          <w:szCs w:val="22"/>
        </w:rPr>
        <w:tab/>
        <w:t xml:space="preserve">Model of </w:t>
      </w:r>
      <w:r w:rsidR="00256D03">
        <w:rPr>
          <w:color w:val="000000"/>
          <w:spacing w:val="-1"/>
          <w:sz w:val="22"/>
          <w:szCs w:val="22"/>
        </w:rPr>
        <w:t>Customer Service Expectations</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t>3.4</w:t>
      </w:r>
      <w:r>
        <w:rPr>
          <w:color w:val="000000"/>
          <w:spacing w:val="-1"/>
          <w:sz w:val="22"/>
          <w:szCs w:val="22"/>
        </w:rPr>
        <w:tab/>
        <w:t>Issues involved in customer service expectations</w:t>
      </w:r>
    </w:p>
    <w:p w:rsidR="00FB4497" w:rsidRDefault="00FB4497">
      <w:pPr>
        <w:tabs>
          <w:tab w:val="left" w:pos="900"/>
          <w:tab w:val="left" w:pos="1440"/>
        </w:tabs>
        <w:spacing w:line="240" w:lineRule="exact"/>
        <w:jc w:val="both"/>
        <w:rPr>
          <w:b/>
          <w:color w:val="000000"/>
          <w:spacing w:val="-1"/>
          <w:sz w:val="22"/>
          <w:szCs w:val="22"/>
        </w:rPr>
      </w:pPr>
    </w:p>
    <w:p w:rsidR="00FB4497" w:rsidRDefault="00901ABA">
      <w:pPr>
        <w:tabs>
          <w:tab w:val="left" w:pos="900"/>
          <w:tab w:val="left" w:pos="1440"/>
        </w:tabs>
        <w:spacing w:line="240" w:lineRule="exact"/>
        <w:jc w:val="both"/>
        <w:rPr>
          <w:b/>
          <w:color w:val="000000"/>
          <w:spacing w:val="-1"/>
          <w:sz w:val="22"/>
          <w:szCs w:val="22"/>
        </w:rPr>
      </w:pPr>
      <w:r>
        <w:rPr>
          <w:b/>
          <w:color w:val="000000"/>
          <w:spacing w:val="-1"/>
          <w:sz w:val="22"/>
          <w:szCs w:val="22"/>
        </w:rPr>
        <w:t>UNIT-4:</w:t>
      </w:r>
      <w:r>
        <w:rPr>
          <w:b/>
          <w:color w:val="000000"/>
          <w:spacing w:val="-1"/>
          <w:sz w:val="22"/>
          <w:szCs w:val="22"/>
        </w:rPr>
        <w:tab/>
        <w:t>CUSTOMER SATISFACTION</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t>4.1</w:t>
      </w:r>
      <w:r>
        <w:rPr>
          <w:color w:val="000000"/>
          <w:spacing w:val="-1"/>
          <w:sz w:val="22"/>
          <w:szCs w:val="22"/>
        </w:rPr>
        <w:tab/>
        <w:t>Concept of customer satisfaction and service quality</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t>4.2</w:t>
      </w:r>
      <w:r>
        <w:rPr>
          <w:color w:val="000000"/>
          <w:spacing w:val="-1"/>
          <w:sz w:val="22"/>
          <w:szCs w:val="22"/>
        </w:rPr>
        <w:tab/>
        <w:t xml:space="preserve">Determinants of </w:t>
      </w:r>
      <w:r w:rsidR="00256D03">
        <w:rPr>
          <w:color w:val="000000"/>
          <w:spacing w:val="-1"/>
          <w:sz w:val="22"/>
          <w:szCs w:val="22"/>
        </w:rPr>
        <w:t>Customer Satisfaction</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t>4.3</w:t>
      </w:r>
      <w:r>
        <w:rPr>
          <w:color w:val="000000"/>
          <w:spacing w:val="-1"/>
          <w:sz w:val="22"/>
          <w:szCs w:val="22"/>
        </w:rPr>
        <w:tab/>
        <w:t xml:space="preserve">Outcomes of </w:t>
      </w:r>
      <w:r w:rsidR="00256D03">
        <w:rPr>
          <w:color w:val="000000"/>
          <w:spacing w:val="-1"/>
          <w:sz w:val="22"/>
          <w:szCs w:val="22"/>
        </w:rPr>
        <w:t>Customer Satisfaction</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t>4.4</w:t>
      </w:r>
      <w:r>
        <w:rPr>
          <w:color w:val="000000"/>
          <w:spacing w:val="-1"/>
          <w:sz w:val="22"/>
          <w:szCs w:val="22"/>
        </w:rPr>
        <w:tab/>
        <w:t>Service quality dimensions</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t>4.5</w:t>
      </w:r>
      <w:r>
        <w:rPr>
          <w:color w:val="000000"/>
          <w:spacing w:val="-1"/>
          <w:sz w:val="22"/>
          <w:szCs w:val="22"/>
        </w:rPr>
        <w:tab/>
        <w:t>Foundations for satisfaction and service quality</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r>
      <w:r>
        <w:rPr>
          <w:color w:val="000000"/>
          <w:spacing w:val="-1"/>
          <w:sz w:val="22"/>
          <w:szCs w:val="22"/>
        </w:rPr>
        <w:tab/>
        <w:t>4.5.1</w:t>
      </w:r>
      <w:r>
        <w:rPr>
          <w:color w:val="000000"/>
          <w:spacing w:val="-1"/>
          <w:sz w:val="22"/>
          <w:szCs w:val="22"/>
        </w:rPr>
        <w:tab/>
        <w:t>Service encounters or moments of truth</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r>
      <w:r>
        <w:rPr>
          <w:color w:val="000000"/>
          <w:spacing w:val="-1"/>
          <w:sz w:val="22"/>
          <w:szCs w:val="22"/>
        </w:rPr>
        <w:tab/>
        <w:t>4.5.2</w:t>
      </w:r>
      <w:r>
        <w:rPr>
          <w:color w:val="000000"/>
          <w:spacing w:val="-1"/>
          <w:sz w:val="22"/>
          <w:szCs w:val="22"/>
        </w:rPr>
        <w:tab/>
        <w:t>Importance of encounters</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r>
      <w:r>
        <w:rPr>
          <w:color w:val="000000"/>
          <w:spacing w:val="-1"/>
          <w:sz w:val="22"/>
          <w:szCs w:val="22"/>
        </w:rPr>
        <w:tab/>
        <w:t>4.5.3</w:t>
      </w:r>
      <w:r>
        <w:rPr>
          <w:color w:val="000000"/>
          <w:spacing w:val="-1"/>
          <w:sz w:val="22"/>
          <w:szCs w:val="22"/>
        </w:rPr>
        <w:tab/>
        <w:t xml:space="preserve">Types of </w:t>
      </w:r>
      <w:r w:rsidR="00256D03">
        <w:rPr>
          <w:color w:val="000000"/>
          <w:spacing w:val="-1"/>
          <w:sz w:val="22"/>
          <w:szCs w:val="22"/>
        </w:rPr>
        <w:t>Encounters</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r>
      <w:r>
        <w:rPr>
          <w:color w:val="000000"/>
          <w:spacing w:val="-1"/>
          <w:sz w:val="22"/>
          <w:szCs w:val="22"/>
        </w:rPr>
        <w:tab/>
        <w:t>4.5.4</w:t>
      </w:r>
      <w:r>
        <w:rPr>
          <w:color w:val="000000"/>
          <w:spacing w:val="-1"/>
          <w:sz w:val="22"/>
          <w:szCs w:val="22"/>
        </w:rPr>
        <w:tab/>
        <w:t>Sources of pleasure and displeasure in service encounters</w:t>
      </w:r>
    </w:p>
    <w:p w:rsidR="00FB4497" w:rsidRDefault="00901ABA">
      <w:pPr>
        <w:tabs>
          <w:tab w:val="left" w:pos="900"/>
          <w:tab w:val="left" w:pos="1440"/>
        </w:tabs>
        <w:spacing w:line="240" w:lineRule="exact"/>
        <w:jc w:val="both"/>
        <w:rPr>
          <w:color w:val="000000"/>
          <w:spacing w:val="-1"/>
          <w:sz w:val="22"/>
          <w:szCs w:val="22"/>
        </w:rPr>
      </w:pPr>
      <w:r>
        <w:rPr>
          <w:color w:val="000000"/>
          <w:spacing w:val="-1"/>
          <w:sz w:val="22"/>
          <w:szCs w:val="22"/>
        </w:rPr>
        <w:tab/>
      </w:r>
      <w:r>
        <w:rPr>
          <w:color w:val="000000"/>
          <w:spacing w:val="-1"/>
          <w:sz w:val="22"/>
          <w:szCs w:val="22"/>
        </w:rPr>
        <w:tab/>
        <w:t>4.5.5</w:t>
      </w:r>
      <w:r>
        <w:rPr>
          <w:color w:val="000000"/>
          <w:spacing w:val="-1"/>
          <w:sz w:val="22"/>
          <w:szCs w:val="22"/>
        </w:rPr>
        <w:tab/>
        <w:t>Satisfaction with technology-based service encounters</w:t>
      </w:r>
    </w:p>
    <w:p w:rsidR="00FB4497" w:rsidRDefault="00901ABA">
      <w:pPr>
        <w:tabs>
          <w:tab w:val="left" w:pos="900"/>
          <w:tab w:val="left" w:pos="1440"/>
        </w:tabs>
        <w:spacing w:line="240" w:lineRule="exact"/>
        <w:jc w:val="both"/>
        <w:rPr>
          <w:sz w:val="22"/>
          <w:szCs w:val="22"/>
        </w:rPr>
      </w:pPr>
      <w:r>
        <w:rPr>
          <w:color w:val="000000"/>
          <w:spacing w:val="-1"/>
          <w:sz w:val="22"/>
          <w:szCs w:val="22"/>
        </w:rPr>
        <w:tab/>
        <w:t>4.6</w:t>
      </w:r>
      <w:r>
        <w:rPr>
          <w:color w:val="000000"/>
          <w:spacing w:val="-1"/>
          <w:sz w:val="22"/>
          <w:szCs w:val="22"/>
        </w:rPr>
        <w:tab/>
        <w:t xml:space="preserve">Strategies for </w:t>
      </w:r>
      <w:r w:rsidR="00256D03">
        <w:rPr>
          <w:color w:val="000000"/>
          <w:spacing w:val="-1"/>
          <w:sz w:val="22"/>
          <w:szCs w:val="22"/>
        </w:rPr>
        <w:t>Influencing Customer Perceptions</w:t>
      </w:r>
    </w:p>
    <w:p w:rsidR="00FB4497" w:rsidRDefault="00FB4497">
      <w:pPr>
        <w:tabs>
          <w:tab w:val="left" w:pos="900"/>
          <w:tab w:val="left" w:pos="1440"/>
          <w:tab w:val="left" w:pos="1980"/>
        </w:tabs>
        <w:spacing w:line="240" w:lineRule="exact"/>
        <w:ind w:left="540"/>
        <w:rPr>
          <w:bCs/>
          <w:sz w:val="6"/>
          <w:szCs w:val="14"/>
        </w:rPr>
      </w:pPr>
    </w:p>
    <w:p w:rsidR="00FB4497" w:rsidRDefault="00901ABA">
      <w:pPr>
        <w:tabs>
          <w:tab w:val="left" w:pos="900"/>
          <w:tab w:val="left" w:pos="1440"/>
          <w:tab w:val="left" w:pos="1980"/>
        </w:tabs>
        <w:spacing w:line="240" w:lineRule="exact"/>
        <w:rPr>
          <w:bCs/>
          <w:sz w:val="22"/>
        </w:rPr>
      </w:pPr>
      <w:r>
        <w:rPr>
          <w:b/>
          <w:bCs/>
          <w:sz w:val="22"/>
        </w:rPr>
        <w:t>UNIT-5:</w:t>
      </w:r>
      <w:r>
        <w:rPr>
          <w:b/>
          <w:bCs/>
          <w:sz w:val="22"/>
        </w:rPr>
        <w:tab/>
        <w:t>BUILDING CUSTOMER RELATIONSHIPS</w:t>
      </w:r>
    </w:p>
    <w:p w:rsidR="00FB4497" w:rsidRDefault="00901ABA">
      <w:pPr>
        <w:tabs>
          <w:tab w:val="left" w:pos="900"/>
          <w:tab w:val="left" w:pos="1440"/>
          <w:tab w:val="left" w:pos="1980"/>
        </w:tabs>
        <w:spacing w:line="240" w:lineRule="exact"/>
        <w:rPr>
          <w:bCs/>
          <w:sz w:val="22"/>
          <w:szCs w:val="22"/>
        </w:rPr>
      </w:pPr>
      <w:r>
        <w:rPr>
          <w:bCs/>
          <w:sz w:val="20"/>
          <w:szCs w:val="22"/>
        </w:rPr>
        <w:tab/>
      </w:r>
      <w:r>
        <w:rPr>
          <w:bCs/>
          <w:sz w:val="22"/>
          <w:szCs w:val="22"/>
        </w:rPr>
        <w:t>5.1</w:t>
      </w:r>
      <w:r>
        <w:rPr>
          <w:bCs/>
          <w:sz w:val="22"/>
          <w:szCs w:val="22"/>
        </w:rPr>
        <w:tab/>
        <w:t>Concept of relationship marketing</w:t>
      </w:r>
    </w:p>
    <w:p w:rsidR="00FB4497" w:rsidRDefault="00901ABA">
      <w:pPr>
        <w:tabs>
          <w:tab w:val="left" w:pos="900"/>
          <w:tab w:val="left" w:pos="1440"/>
          <w:tab w:val="left" w:pos="1980"/>
        </w:tabs>
        <w:spacing w:line="240" w:lineRule="exact"/>
        <w:rPr>
          <w:bCs/>
          <w:sz w:val="22"/>
          <w:szCs w:val="22"/>
        </w:rPr>
      </w:pPr>
      <w:r>
        <w:rPr>
          <w:bCs/>
          <w:sz w:val="22"/>
          <w:szCs w:val="22"/>
        </w:rPr>
        <w:tab/>
        <w:t>5.2</w:t>
      </w:r>
      <w:r>
        <w:rPr>
          <w:bCs/>
          <w:sz w:val="22"/>
          <w:szCs w:val="22"/>
        </w:rPr>
        <w:tab/>
        <w:t>Goals of relationship marketing</w:t>
      </w:r>
    </w:p>
    <w:p w:rsidR="00FB4497" w:rsidRDefault="00901ABA">
      <w:pPr>
        <w:tabs>
          <w:tab w:val="left" w:pos="900"/>
          <w:tab w:val="left" w:pos="1440"/>
          <w:tab w:val="left" w:pos="1980"/>
        </w:tabs>
        <w:spacing w:line="240" w:lineRule="exact"/>
        <w:rPr>
          <w:bCs/>
          <w:sz w:val="22"/>
          <w:szCs w:val="22"/>
        </w:rPr>
      </w:pPr>
      <w:r>
        <w:rPr>
          <w:bCs/>
          <w:sz w:val="22"/>
          <w:szCs w:val="22"/>
        </w:rPr>
        <w:tab/>
        <w:t>5.3</w:t>
      </w:r>
      <w:r>
        <w:rPr>
          <w:bCs/>
          <w:sz w:val="22"/>
          <w:szCs w:val="22"/>
        </w:rPr>
        <w:tab/>
        <w:t xml:space="preserve">benefits of </w:t>
      </w:r>
      <w:r w:rsidR="00256D03">
        <w:rPr>
          <w:bCs/>
          <w:sz w:val="22"/>
          <w:szCs w:val="22"/>
        </w:rPr>
        <w:t xml:space="preserve">a </w:t>
      </w:r>
      <w:r>
        <w:rPr>
          <w:bCs/>
          <w:sz w:val="22"/>
          <w:szCs w:val="22"/>
        </w:rPr>
        <w:t xml:space="preserve">long-term relationship </w:t>
      </w:r>
      <w:r w:rsidR="00256D03">
        <w:rPr>
          <w:bCs/>
          <w:sz w:val="22"/>
          <w:szCs w:val="22"/>
        </w:rPr>
        <w:t xml:space="preserve">with </w:t>
      </w:r>
      <w:r>
        <w:rPr>
          <w:bCs/>
          <w:sz w:val="22"/>
          <w:szCs w:val="22"/>
        </w:rPr>
        <w:t>customers and firms</w:t>
      </w:r>
    </w:p>
    <w:p w:rsidR="00FB4497" w:rsidRDefault="00901ABA">
      <w:pPr>
        <w:tabs>
          <w:tab w:val="left" w:pos="900"/>
          <w:tab w:val="left" w:pos="1440"/>
          <w:tab w:val="left" w:pos="1980"/>
        </w:tabs>
        <w:spacing w:line="240" w:lineRule="exact"/>
        <w:rPr>
          <w:bCs/>
          <w:sz w:val="22"/>
          <w:szCs w:val="22"/>
        </w:rPr>
      </w:pPr>
      <w:r>
        <w:rPr>
          <w:bCs/>
          <w:sz w:val="22"/>
          <w:szCs w:val="22"/>
        </w:rPr>
        <w:tab/>
        <w:t>5.4</w:t>
      </w:r>
      <w:r>
        <w:rPr>
          <w:bCs/>
          <w:sz w:val="22"/>
          <w:szCs w:val="22"/>
        </w:rPr>
        <w:tab/>
        <w:t>Relationship value of customers</w:t>
      </w:r>
    </w:p>
    <w:p w:rsidR="00FB4497" w:rsidRDefault="00901ABA">
      <w:pPr>
        <w:tabs>
          <w:tab w:val="left" w:pos="900"/>
          <w:tab w:val="left" w:pos="1440"/>
          <w:tab w:val="left" w:pos="1980"/>
        </w:tabs>
        <w:spacing w:line="240" w:lineRule="exact"/>
        <w:rPr>
          <w:bCs/>
          <w:sz w:val="22"/>
          <w:szCs w:val="22"/>
        </w:rPr>
      </w:pPr>
      <w:r>
        <w:rPr>
          <w:bCs/>
          <w:sz w:val="22"/>
          <w:szCs w:val="22"/>
        </w:rPr>
        <w:tab/>
      </w:r>
      <w:r>
        <w:rPr>
          <w:bCs/>
          <w:sz w:val="22"/>
          <w:szCs w:val="22"/>
        </w:rPr>
        <w:tab/>
        <w:t>5.4.1</w:t>
      </w:r>
      <w:r>
        <w:rPr>
          <w:bCs/>
          <w:sz w:val="22"/>
          <w:szCs w:val="22"/>
        </w:rPr>
        <w:tab/>
        <w:t>Quality in core service</w:t>
      </w:r>
    </w:p>
    <w:p w:rsidR="00FB4497" w:rsidRDefault="00901ABA">
      <w:pPr>
        <w:tabs>
          <w:tab w:val="left" w:pos="900"/>
          <w:tab w:val="left" w:pos="1440"/>
          <w:tab w:val="left" w:pos="1980"/>
        </w:tabs>
        <w:spacing w:line="240" w:lineRule="exact"/>
        <w:rPr>
          <w:bCs/>
          <w:sz w:val="22"/>
          <w:szCs w:val="22"/>
        </w:rPr>
      </w:pPr>
      <w:r>
        <w:rPr>
          <w:bCs/>
          <w:sz w:val="22"/>
          <w:szCs w:val="22"/>
        </w:rPr>
        <w:tab/>
      </w:r>
      <w:r>
        <w:rPr>
          <w:bCs/>
          <w:sz w:val="22"/>
          <w:szCs w:val="22"/>
        </w:rPr>
        <w:tab/>
        <w:t>5.4.2</w:t>
      </w:r>
      <w:r>
        <w:rPr>
          <w:bCs/>
          <w:sz w:val="22"/>
          <w:szCs w:val="22"/>
        </w:rPr>
        <w:tab/>
        <w:t>Market segmentation and targeting</w:t>
      </w:r>
    </w:p>
    <w:p w:rsidR="00FB4497" w:rsidRDefault="00901ABA">
      <w:pPr>
        <w:tabs>
          <w:tab w:val="left" w:pos="900"/>
          <w:tab w:val="left" w:pos="1440"/>
          <w:tab w:val="left" w:pos="1980"/>
        </w:tabs>
        <w:spacing w:line="240" w:lineRule="exact"/>
        <w:rPr>
          <w:bCs/>
          <w:sz w:val="22"/>
          <w:szCs w:val="22"/>
        </w:rPr>
      </w:pPr>
      <w:r>
        <w:rPr>
          <w:bCs/>
          <w:sz w:val="22"/>
          <w:szCs w:val="22"/>
        </w:rPr>
        <w:tab/>
      </w:r>
      <w:r>
        <w:rPr>
          <w:bCs/>
          <w:sz w:val="22"/>
          <w:szCs w:val="22"/>
        </w:rPr>
        <w:tab/>
        <w:t>5.4.3</w:t>
      </w:r>
      <w:r>
        <w:rPr>
          <w:bCs/>
          <w:sz w:val="22"/>
          <w:szCs w:val="22"/>
        </w:rPr>
        <w:tab/>
        <w:t>Process for market segmentation and targeting in services</w:t>
      </w:r>
    </w:p>
    <w:p w:rsidR="00FB4497" w:rsidRDefault="00901ABA">
      <w:pPr>
        <w:tabs>
          <w:tab w:val="left" w:pos="900"/>
          <w:tab w:val="left" w:pos="1440"/>
          <w:tab w:val="left" w:pos="1980"/>
        </w:tabs>
        <w:spacing w:line="240" w:lineRule="exact"/>
        <w:rPr>
          <w:bCs/>
          <w:sz w:val="22"/>
          <w:szCs w:val="22"/>
        </w:rPr>
      </w:pPr>
      <w:r>
        <w:rPr>
          <w:bCs/>
          <w:sz w:val="22"/>
          <w:szCs w:val="22"/>
        </w:rPr>
        <w:tab/>
        <w:t>5.5</w:t>
      </w:r>
      <w:r>
        <w:rPr>
          <w:bCs/>
          <w:sz w:val="22"/>
          <w:szCs w:val="22"/>
        </w:rPr>
        <w:tab/>
        <w:t xml:space="preserve">Customer </w:t>
      </w:r>
      <w:r w:rsidR="00256D03">
        <w:rPr>
          <w:bCs/>
          <w:sz w:val="22"/>
          <w:szCs w:val="22"/>
        </w:rPr>
        <w:t>Profitability Segments</w:t>
      </w:r>
    </w:p>
    <w:p w:rsidR="00FB4497" w:rsidRDefault="00901ABA">
      <w:pPr>
        <w:tabs>
          <w:tab w:val="left" w:pos="900"/>
          <w:tab w:val="left" w:pos="1440"/>
          <w:tab w:val="left" w:pos="1980"/>
        </w:tabs>
        <w:spacing w:line="240" w:lineRule="exact"/>
        <w:rPr>
          <w:bCs/>
          <w:sz w:val="22"/>
          <w:szCs w:val="22"/>
        </w:rPr>
      </w:pPr>
      <w:r>
        <w:rPr>
          <w:bCs/>
          <w:sz w:val="22"/>
          <w:szCs w:val="22"/>
        </w:rPr>
        <w:tab/>
        <w:t>5.6</w:t>
      </w:r>
      <w:r>
        <w:rPr>
          <w:bCs/>
          <w:sz w:val="22"/>
          <w:szCs w:val="22"/>
        </w:rPr>
        <w:tab/>
        <w:t>Expanded customer pyramid</w:t>
      </w:r>
    </w:p>
    <w:p w:rsidR="00FB4497" w:rsidRDefault="00901ABA">
      <w:pPr>
        <w:tabs>
          <w:tab w:val="left" w:pos="900"/>
          <w:tab w:val="left" w:pos="1440"/>
          <w:tab w:val="left" w:pos="1980"/>
        </w:tabs>
        <w:spacing w:line="240" w:lineRule="exact"/>
        <w:rPr>
          <w:bCs/>
          <w:sz w:val="22"/>
          <w:szCs w:val="22"/>
        </w:rPr>
      </w:pPr>
      <w:r>
        <w:rPr>
          <w:bCs/>
          <w:sz w:val="22"/>
          <w:szCs w:val="22"/>
        </w:rPr>
        <w:tab/>
        <w:t>5.7</w:t>
      </w:r>
      <w:r>
        <w:rPr>
          <w:bCs/>
          <w:sz w:val="22"/>
          <w:szCs w:val="22"/>
        </w:rPr>
        <w:tab/>
        <w:t xml:space="preserve">Levels of </w:t>
      </w:r>
      <w:r w:rsidR="00256D03">
        <w:rPr>
          <w:bCs/>
          <w:sz w:val="22"/>
          <w:szCs w:val="22"/>
        </w:rPr>
        <w:t>Relationship Strategies</w:t>
      </w:r>
    </w:p>
    <w:p w:rsidR="00FB4497" w:rsidRDefault="00901ABA">
      <w:pPr>
        <w:tabs>
          <w:tab w:val="left" w:pos="900"/>
          <w:tab w:val="left" w:pos="1440"/>
          <w:tab w:val="left" w:pos="1980"/>
        </w:tabs>
        <w:spacing w:line="260" w:lineRule="exact"/>
        <w:rPr>
          <w:b/>
          <w:bCs/>
          <w:sz w:val="22"/>
          <w:szCs w:val="22"/>
        </w:rPr>
      </w:pPr>
      <w:r>
        <w:rPr>
          <w:b/>
          <w:bCs/>
          <w:sz w:val="22"/>
          <w:szCs w:val="22"/>
        </w:rPr>
        <w:t>UNIT-6:</w:t>
      </w:r>
      <w:r>
        <w:rPr>
          <w:b/>
          <w:bCs/>
          <w:sz w:val="22"/>
          <w:szCs w:val="22"/>
        </w:rPr>
        <w:tab/>
        <w:t>SERVICE RECOVERY</w:t>
      </w:r>
    </w:p>
    <w:p w:rsidR="00FB4497" w:rsidRDefault="00901ABA">
      <w:pPr>
        <w:tabs>
          <w:tab w:val="left" w:pos="900"/>
          <w:tab w:val="left" w:pos="1440"/>
          <w:tab w:val="left" w:pos="1980"/>
        </w:tabs>
        <w:spacing w:line="260" w:lineRule="exact"/>
        <w:rPr>
          <w:bCs/>
          <w:sz w:val="22"/>
          <w:szCs w:val="22"/>
        </w:rPr>
      </w:pPr>
      <w:r>
        <w:rPr>
          <w:bCs/>
          <w:sz w:val="22"/>
          <w:szCs w:val="22"/>
        </w:rPr>
        <w:tab/>
        <w:t>6.1</w:t>
      </w:r>
      <w:r>
        <w:rPr>
          <w:bCs/>
          <w:sz w:val="22"/>
          <w:szCs w:val="22"/>
        </w:rPr>
        <w:tab/>
        <w:t xml:space="preserve">Concept of </w:t>
      </w:r>
      <w:r w:rsidR="00256D03">
        <w:rPr>
          <w:bCs/>
          <w:sz w:val="22"/>
          <w:szCs w:val="22"/>
        </w:rPr>
        <w:t>Service Recovery</w:t>
      </w:r>
    </w:p>
    <w:p w:rsidR="00FB4497" w:rsidRDefault="00901ABA">
      <w:pPr>
        <w:tabs>
          <w:tab w:val="left" w:pos="900"/>
          <w:tab w:val="left" w:pos="1440"/>
          <w:tab w:val="left" w:pos="1980"/>
        </w:tabs>
        <w:spacing w:line="260" w:lineRule="exact"/>
        <w:rPr>
          <w:bCs/>
          <w:sz w:val="22"/>
          <w:szCs w:val="22"/>
        </w:rPr>
      </w:pPr>
      <w:r>
        <w:rPr>
          <w:bCs/>
          <w:sz w:val="22"/>
          <w:szCs w:val="22"/>
        </w:rPr>
        <w:tab/>
        <w:t>6.2</w:t>
      </w:r>
      <w:r>
        <w:rPr>
          <w:bCs/>
          <w:sz w:val="22"/>
          <w:szCs w:val="22"/>
        </w:rPr>
        <w:tab/>
        <w:t>Importance of service recovery</w:t>
      </w:r>
    </w:p>
    <w:p w:rsidR="00FB4497" w:rsidRDefault="00901ABA">
      <w:pPr>
        <w:tabs>
          <w:tab w:val="left" w:pos="900"/>
          <w:tab w:val="left" w:pos="1440"/>
          <w:tab w:val="left" w:pos="1980"/>
        </w:tabs>
        <w:spacing w:line="260" w:lineRule="exact"/>
        <w:rPr>
          <w:bCs/>
          <w:sz w:val="22"/>
          <w:szCs w:val="22"/>
        </w:rPr>
      </w:pPr>
      <w:r>
        <w:rPr>
          <w:bCs/>
          <w:sz w:val="22"/>
          <w:szCs w:val="22"/>
        </w:rPr>
        <w:tab/>
        <w:t>6.3</w:t>
      </w:r>
      <w:r>
        <w:rPr>
          <w:bCs/>
          <w:sz w:val="22"/>
          <w:szCs w:val="22"/>
        </w:rPr>
        <w:tab/>
        <w:t>Service recovery paradox</w:t>
      </w:r>
    </w:p>
    <w:p w:rsidR="00FB4497" w:rsidRDefault="00901ABA">
      <w:pPr>
        <w:tabs>
          <w:tab w:val="left" w:pos="900"/>
          <w:tab w:val="left" w:pos="1440"/>
          <w:tab w:val="left" w:pos="1980"/>
        </w:tabs>
        <w:spacing w:line="260" w:lineRule="exact"/>
        <w:rPr>
          <w:bCs/>
          <w:sz w:val="22"/>
          <w:szCs w:val="22"/>
        </w:rPr>
      </w:pPr>
      <w:r>
        <w:rPr>
          <w:bCs/>
          <w:sz w:val="22"/>
          <w:szCs w:val="22"/>
        </w:rPr>
        <w:tab/>
        <w:t>6.4</w:t>
      </w:r>
      <w:r>
        <w:rPr>
          <w:bCs/>
          <w:sz w:val="22"/>
          <w:szCs w:val="22"/>
        </w:rPr>
        <w:tab/>
        <w:t>Customer complaint</w:t>
      </w:r>
    </w:p>
    <w:p w:rsidR="00FB4497" w:rsidRDefault="00901ABA">
      <w:pPr>
        <w:tabs>
          <w:tab w:val="left" w:pos="900"/>
          <w:tab w:val="left" w:pos="1440"/>
          <w:tab w:val="left" w:pos="1980"/>
        </w:tabs>
        <w:spacing w:line="260" w:lineRule="exact"/>
        <w:rPr>
          <w:bCs/>
          <w:sz w:val="22"/>
          <w:szCs w:val="22"/>
        </w:rPr>
      </w:pPr>
      <w:r>
        <w:rPr>
          <w:bCs/>
          <w:sz w:val="22"/>
          <w:szCs w:val="22"/>
        </w:rPr>
        <w:tab/>
        <w:t>6.5</w:t>
      </w:r>
      <w:r>
        <w:rPr>
          <w:bCs/>
          <w:sz w:val="22"/>
          <w:szCs w:val="22"/>
        </w:rPr>
        <w:tab/>
        <w:t>types of customer complaint actions</w:t>
      </w:r>
    </w:p>
    <w:p w:rsidR="00FB4497" w:rsidRDefault="00901ABA">
      <w:pPr>
        <w:tabs>
          <w:tab w:val="left" w:pos="900"/>
          <w:tab w:val="left" w:pos="1440"/>
          <w:tab w:val="left" w:pos="1980"/>
        </w:tabs>
        <w:spacing w:line="260" w:lineRule="exact"/>
        <w:rPr>
          <w:bCs/>
          <w:sz w:val="22"/>
          <w:szCs w:val="22"/>
        </w:rPr>
      </w:pPr>
      <w:r>
        <w:rPr>
          <w:bCs/>
          <w:sz w:val="22"/>
          <w:szCs w:val="22"/>
        </w:rPr>
        <w:tab/>
        <w:t>6.7</w:t>
      </w:r>
      <w:r>
        <w:rPr>
          <w:bCs/>
          <w:sz w:val="22"/>
          <w:szCs w:val="22"/>
        </w:rPr>
        <w:tab/>
        <w:t xml:space="preserve">Service </w:t>
      </w:r>
      <w:r w:rsidR="00256D03">
        <w:rPr>
          <w:bCs/>
          <w:sz w:val="22"/>
          <w:szCs w:val="22"/>
        </w:rPr>
        <w:t>Recovery Strategies</w:t>
      </w:r>
    </w:p>
    <w:p w:rsidR="00FB4497" w:rsidRDefault="00901ABA">
      <w:pPr>
        <w:tabs>
          <w:tab w:val="left" w:pos="900"/>
          <w:tab w:val="left" w:pos="1440"/>
          <w:tab w:val="left" w:pos="2160"/>
        </w:tabs>
        <w:spacing w:line="260" w:lineRule="exact"/>
        <w:rPr>
          <w:bCs/>
          <w:sz w:val="22"/>
          <w:szCs w:val="22"/>
        </w:rPr>
      </w:pPr>
      <w:r>
        <w:rPr>
          <w:bCs/>
          <w:sz w:val="22"/>
          <w:szCs w:val="22"/>
        </w:rPr>
        <w:tab/>
      </w:r>
      <w:r>
        <w:rPr>
          <w:bCs/>
          <w:sz w:val="22"/>
          <w:szCs w:val="22"/>
        </w:rPr>
        <w:tab/>
        <w:t>6.7.1</w:t>
      </w:r>
      <w:r>
        <w:rPr>
          <w:bCs/>
          <w:sz w:val="22"/>
          <w:szCs w:val="22"/>
        </w:rPr>
        <w:tab/>
        <w:t>Fail-safe service</w:t>
      </w:r>
    </w:p>
    <w:p w:rsidR="00FB4497" w:rsidRDefault="00901ABA">
      <w:pPr>
        <w:tabs>
          <w:tab w:val="left" w:pos="900"/>
          <w:tab w:val="left" w:pos="1440"/>
          <w:tab w:val="left" w:pos="2160"/>
        </w:tabs>
        <w:spacing w:line="260" w:lineRule="exact"/>
        <w:rPr>
          <w:bCs/>
          <w:sz w:val="22"/>
          <w:szCs w:val="22"/>
        </w:rPr>
      </w:pPr>
      <w:r>
        <w:rPr>
          <w:bCs/>
          <w:sz w:val="22"/>
          <w:szCs w:val="22"/>
        </w:rPr>
        <w:tab/>
      </w:r>
      <w:r>
        <w:rPr>
          <w:bCs/>
          <w:sz w:val="22"/>
          <w:szCs w:val="22"/>
        </w:rPr>
        <w:tab/>
        <w:t>6.7.2</w:t>
      </w:r>
      <w:r>
        <w:rPr>
          <w:bCs/>
          <w:sz w:val="22"/>
          <w:szCs w:val="22"/>
        </w:rPr>
        <w:tab/>
        <w:t>Welcome and encourage and encourage complaints</w:t>
      </w:r>
    </w:p>
    <w:p w:rsidR="00FB4497" w:rsidRDefault="00901ABA">
      <w:pPr>
        <w:tabs>
          <w:tab w:val="left" w:pos="900"/>
          <w:tab w:val="left" w:pos="1440"/>
          <w:tab w:val="left" w:pos="2160"/>
        </w:tabs>
        <w:spacing w:line="260" w:lineRule="exact"/>
        <w:rPr>
          <w:bCs/>
          <w:sz w:val="22"/>
          <w:szCs w:val="22"/>
        </w:rPr>
      </w:pPr>
      <w:r>
        <w:rPr>
          <w:bCs/>
          <w:sz w:val="22"/>
          <w:szCs w:val="22"/>
        </w:rPr>
        <w:tab/>
      </w:r>
      <w:r>
        <w:rPr>
          <w:bCs/>
          <w:sz w:val="22"/>
          <w:szCs w:val="22"/>
        </w:rPr>
        <w:tab/>
        <w:t>6.7.3</w:t>
      </w:r>
      <w:r>
        <w:rPr>
          <w:bCs/>
          <w:sz w:val="22"/>
          <w:szCs w:val="22"/>
        </w:rPr>
        <w:tab/>
        <w:t>Act quickly</w:t>
      </w:r>
    </w:p>
    <w:p w:rsidR="00FB4497" w:rsidRDefault="00901ABA">
      <w:pPr>
        <w:tabs>
          <w:tab w:val="left" w:pos="900"/>
          <w:tab w:val="left" w:pos="1440"/>
          <w:tab w:val="left" w:pos="2160"/>
        </w:tabs>
        <w:spacing w:line="260" w:lineRule="exact"/>
        <w:rPr>
          <w:bCs/>
          <w:sz w:val="22"/>
          <w:szCs w:val="22"/>
        </w:rPr>
      </w:pPr>
      <w:r>
        <w:rPr>
          <w:bCs/>
          <w:sz w:val="22"/>
          <w:szCs w:val="22"/>
        </w:rPr>
        <w:tab/>
      </w:r>
      <w:r>
        <w:rPr>
          <w:bCs/>
          <w:sz w:val="22"/>
          <w:szCs w:val="22"/>
        </w:rPr>
        <w:tab/>
        <w:t>6.7.4</w:t>
      </w:r>
      <w:r>
        <w:rPr>
          <w:bCs/>
          <w:sz w:val="22"/>
          <w:szCs w:val="22"/>
        </w:rPr>
        <w:tab/>
        <w:t>Treat your customers fairly</w:t>
      </w:r>
    </w:p>
    <w:p w:rsidR="00FB4497" w:rsidRDefault="00901ABA">
      <w:pPr>
        <w:tabs>
          <w:tab w:val="left" w:pos="900"/>
          <w:tab w:val="left" w:pos="1440"/>
          <w:tab w:val="left" w:pos="2160"/>
        </w:tabs>
        <w:spacing w:line="260" w:lineRule="exact"/>
        <w:rPr>
          <w:bCs/>
          <w:sz w:val="22"/>
          <w:szCs w:val="22"/>
        </w:rPr>
      </w:pPr>
      <w:r>
        <w:rPr>
          <w:bCs/>
          <w:sz w:val="22"/>
          <w:szCs w:val="22"/>
        </w:rPr>
        <w:tab/>
      </w:r>
      <w:r>
        <w:rPr>
          <w:bCs/>
          <w:sz w:val="22"/>
          <w:szCs w:val="22"/>
        </w:rPr>
        <w:tab/>
        <w:t>6.7.5</w:t>
      </w:r>
      <w:r>
        <w:rPr>
          <w:bCs/>
          <w:sz w:val="22"/>
          <w:szCs w:val="22"/>
        </w:rPr>
        <w:tab/>
        <w:t xml:space="preserve">Learn from </w:t>
      </w:r>
      <w:r w:rsidR="00256D03">
        <w:rPr>
          <w:bCs/>
          <w:sz w:val="22"/>
          <w:szCs w:val="22"/>
        </w:rPr>
        <w:t>Recovery Experiences</w:t>
      </w:r>
    </w:p>
    <w:p w:rsidR="00FB4497" w:rsidRDefault="00901ABA">
      <w:pPr>
        <w:tabs>
          <w:tab w:val="left" w:pos="900"/>
          <w:tab w:val="left" w:pos="1440"/>
          <w:tab w:val="left" w:pos="2160"/>
        </w:tabs>
        <w:spacing w:line="260" w:lineRule="exact"/>
        <w:rPr>
          <w:bCs/>
          <w:sz w:val="22"/>
          <w:szCs w:val="22"/>
        </w:rPr>
      </w:pPr>
      <w:r>
        <w:rPr>
          <w:bCs/>
          <w:sz w:val="22"/>
          <w:szCs w:val="22"/>
        </w:rPr>
        <w:tab/>
      </w:r>
      <w:r>
        <w:rPr>
          <w:bCs/>
          <w:sz w:val="22"/>
          <w:szCs w:val="22"/>
        </w:rPr>
        <w:tab/>
        <w:t>6.7.6</w:t>
      </w:r>
      <w:r>
        <w:rPr>
          <w:bCs/>
          <w:sz w:val="22"/>
          <w:szCs w:val="22"/>
        </w:rPr>
        <w:tab/>
        <w:t>Learn from lost customers</w:t>
      </w:r>
    </w:p>
    <w:p w:rsidR="00FB4497" w:rsidRDefault="00901ABA">
      <w:pPr>
        <w:tabs>
          <w:tab w:val="left" w:pos="900"/>
          <w:tab w:val="left" w:pos="1440"/>
          <w:tab w:val="left" w:pos="1980"/>
        </w:tabs>
        <w:spacing w:line="260" w:lineRule="exact"/>
        <w:rPr>
          <w:bCs/>
          <w:sz w:val="22"/>
          <w:szCs w:val="22"/>
        </w:rPr>
      </w:pPr>
      <w:r>
        <w:rPr>
          <w:bCs/>
          <w:sz w:val="22"/>
          <w:szCs w:val="22"/>
        </w:rPr>
        <w:tab/>
        <w:t>6.8</w:t>
      </w:r>
      <w:r>
        <w:rPr>
          <w:bCs/>
          <w:sz w:val="22"/>
          <w:szCs w:val="22"/>
        </w:rPr>
        <w:tab/>
        <w:t>Concept of service guarantees</w:t>
      </w:r>
    </w:p>
    <w:p w:rsidR="00FB4497" w:rsidRDefault="00901ABA">
      <w:pPr>
        <w:tabs>
          <w:tab w:val="left" w:pos="900"/>
          <w:tab w:val="left" w:pos="1440"/>
          <w:tab w:val="left" w:pos="1980"/>
        </w:tabs>
        <w:spacing w:line="260" w:lineRule="exact"/>
        <w:rPr>
          <w:bCs/>
          <w:sz w:val="22"/>
          <w:szCs w:val="22"/>
        </w:rPr>
      </w:pPr>
      <w:r>
        <w:rPr>
          <w:bCs/>
          <w:sz w:val="22"/>
          <w:szCs w:val="22"/>
        </w:rPr>
        <w:tab/>
        <w:t>6.9</w:t>
      </w:r>
      <w:r>
        <w:rPr>
          <w:bCs/>
          <w:sz w:val="22"/>
          <w:szCs w:val="22"/>
        </w:rPr>
        <w:tab/>
        <w:t>Benefits of service guarantees</w:t>
      </w:r>
    </w:p>
    <w:p w:rsidR="00FB4497" w:rsidRDefault="00901ABA">
      <w:pPr>
        <w:tabs>
          <w:tab w:val="left" w:pos="900"/>
          <w:tab w:val="left" w:pos="1440"/>
          <w:tab w:val="left" w:pos="1980"/>
        </w:tabs>
        <w:spacing w:line="260" w:lineRule="exact"/>
        <w:rPr>
          <w:bCs/>
          <w:sz w:val="22"/>
          <w:szCs w:val="22"/>
        </w:rPr>
      </w:pPr>
      <w:r>
        <w:rPr>
          <w:bCs/>
          <w:sz w:val="22"/>
          <w:szCs w:val="22"/>
        </w:rPr>
        <w:tab/>
        <w:t>6.10</w:t>
      </w:r>
      <w:r>
        <w:rPr>
          <w:bCs/>
          <w:sz w:val="22"/>
          <w:szCs w:val="22"/>
        </w:rPr>
        <w:tab/>
        <w:t>types of service guarantees</w:t>
      </w:r>
    </w:p>
    <w:p w:rsidR="00FB4497" w:rsidRDefault="00901ABA">
      <w:pPr>
        <w:tabs>
          <w:tab w:val="left" w:pos="900"/>
          <w:tab w:val="left" w:pos="1440"/>
          <w:tab w:val="left" w:pos="1980"/>
        </w:tabs>
        <w:spacing w:line="260" w:lineRule="exact"/>
        <w:rPr>
          <w:bCs/>
          <w:sz w:val="22"/>
          <w:szCs w:val="22"/>
        </w:rPr>
      </w:pPr>
      <w:r>
        <w:rPr>
          <w:bCs/>
          <w:sz w:val="22"/>
          <w:szCs w:val="22"/>
        </w:rPr>
        <w:tab/>
        <w:t>6.11</w:t>
      </w:r>
      <w:r>
        <w:rPr>
          <w:bCs/>
          <w:sz w:val="22"/>
          <w:szCs w:val="22"/>
        </w:rPr>
        <w:tab/>
        <w:t xml:space="preserve">Right time to use </w:t>
      </w:r>
      <w:r w:rsidR="00256D03">
        <w:rPr>
          <w:bCs/>
          <w:sz w:val="22"/>
          <w:szCs w:val="22"/>
        </w:rPr>
        <w:t xml:space="preserve">the </w:t>
      </w:r>
      <w:r>
        <w:rPr>
          <w:bCs/>
          <w:sz w:val="22"/>
          <w:szCs w:val="22"/>
        </w:rPr>
        <w:t>guarantee</w:t>
      </w:r>
    </w:p>
    <w:p w:rsidR="00FB4497" w:rsidRDefault="00FB4497">
      <w:pPr>
        <w:tabs>
          <w:tab w:val="left" w:pos="900"/>
          <w:tab w:val="left" w:pos="1440"/>
          <w:tab w:val="left" w:pos="1980"/>
        </w:tabs>
        <w:spacing w:line="260" w:lineRule="exact"/>
        <w:ind w:left="540"/>
        <w:rPr>
          <w:bCs/>
          <w:sz w:val="6"/>
          <w:szCs w:val="14"/>
        </w:rPr>
      </w:pPr>
    </w:p>
    <w:p w:rsidR="00FB4497" w:rsidRDefault="00901ABA">
      <w:pPr>
        <w:tabs>
          <w:tab w:val="left" w:pos="900"/>
          <w:tab w:val="left" w:pos="1440"/>
          <w:tab w:val="left" w:pos="1980"/>
          <w:tab w:val="left" w:pos="5715"/>
        </w:tabs>
        <w:spacing w:line="260" w:lineRule="exact"/>
        <w:rPr>
          <w:b/>
          <w:bCs/>
          <w:sz w:val="22"/>
          <w:szCs w:val="22"/>
        </w:rPr>
      </w:pPr>
      <w:r>
        <w:rPr>
          <w:b/>
          <w:bCs/>
          <w:sz w:val="22"/>
          <w:szCs w:val="22"/>
        </w:rPr>
        <w:t>UNIT-7:</w:t>
      </w:r>
      <w:r>
        <w:rPr>
          <w:b/>
          <w:bCs/>
          <w:sz w:val="22"/>
          <w:szCs w:val="22"/>
        </w:rPr>
        <w:tab/>
        <w:t>DELIVERING AND PERFORMING SERVICE</w:t>
      </w:r>
      <w:r>
        <w:rPr>
          <w:b/>
          <w:bCs/>
          <w:sz w:val="22"/>
          <w:szCs w:val="22"/>
        </w:rPr>
        <w:tab/>
      </w:r>
    </w:p>
    <w:p w:rsidR="00FB4497" w:rsidRDefault="00901ABA">
      <w:pPr>
        <w:tabs>
          <w:tab w:val="left" w:pos="900"/>
          <w:tab w:val="left" w:pos="1440"/>
          <w:tab w:val="left" w:pos="1980"/>
        </w:tabs>
        <w:spacing w:line="260" w:lineRule="exact"/>
        <w:ind w:left="1440" w:hanging="1440"/>
        <w:rPr>
          <w:bCs/>
          <w:sz w:val="22"/>
          <w:szCs w:val="22"/>
        </w:rPr>
      </w:pPr>
      <w:r>
        <w:rPr>
          <w:bCs/>
          <w:sz w:val="22"/>
          <w:szCs w:val="22"/>
        </w:rPr>
        <w:tab/>
        <w:t>7.1</w:t>
      </w:r>
      <w:r>
        <w:rPr>
          <w:bCs/>
          <w:sz w:val="22"/>
          <w:szCs w:val="22"/>
        </w:rPr>
        <w:tab/>
        <w:t xml:space="preserve">Importance of service </w:t>
      </w:r>
      <w:r w:rsidR="00256D03">
        <w:rPr>
          <w:bCs/>
          <w:sz w:val="22"/>
          <w:szCs w:val="22"/>
        </w:rPr>
        <w:t xml:space="preserve">employees </w:t>
      </w:r>
      <w:r>
        <w:rPr>
          <w:bCs/>
          <w:sz w:val="22"/>
          <w:szCs w:val="22"/>
        </w:rPr>
        <w:t xml:space="preserve">in creating customer satisfaction and </w:t>
      </w:r>
      <w:r w:rsidR="00256D03">
        <w:rPr>
          <w:bCs/>
          <w:sz w:val="22"/>
          <w:szCs w:val="22"/>
        </w:rPr>
        <w:t xml:space="preserve">Service </w:t>
      </w:r>
      <w:r>
        <w:rPr>
          <w:bCs/>
          <w:sz w:val="22"/>
          <w:szCs w:val="22"/>
        </w:rPr>
        <w:t>quality</w:t>
      </w:r>
    </w:p>
    <w:p w:rsidR="00FB4497" w:rsidRDefault="00901ABA">
      <w:pPr>
        <w:tabs>
          <w:tab w:val="left" w:pos="900"/>
          <w:tab w:val="left" w:pos="1440"/>
          <w:tab w:val="left" w:pos="1980"/>
        </w:tabs>
        <w:spacing w:line="260" w:lineRule="exact"/>
        <w:rPr>
          <w:bCs/>
          <w:sz w:val="22"/>
          <w:szCs w:val="22"/>
        </w:rPr>
      </w:pPr>
      <w:r>
        <w:rPr>
          <w:bCs/>
          <w:sz w:val="22"/>
          <w:szCs w:val="22"/>
        </w:rPr>
        <w:tab/>
        <w:t>7.2</w:t>
      </w:r>
      <w:r>
        <w:rPr>
          <w:bCs/>
          <w:sz w:val="22"/>
          <w:szCs w:val="22"/>
        </w:rPr>
        <w:tab/>
        <w:t xml:space="preserve">Challenges </w:t>
      </w:r>
      <w:r w:rsidR="00256D03">
        <w:rPr>
          <w:bCs/>
          <w:sz w:val="22"/>
          <w:szCs w:val="22"/>
        </w:rPr>
        <w:t xml:space="preserve">Inherent </w:t>
      </w:r>
      <w:r>
        <w:rPr>
          <w:bCs/>
          <w:sz w:val="22"/>
          <w:szCs w:val="22"/>
        </w:rPr>
        <w:t xml:space="preserve">in boundary-spanning </w:t>
      </w:r>
      <w:r w:rsidR="00256D03">
        <w:rPr>
          <w:bCs/>
          <w:sz w:val="22"/>
          <w:szCs w:val="22"/>
        </w:rPr>
        <w:t>Roles</w:t>
      </w:r>
    </w:p>
    <w:p w:rsidR="00FB4497" w:rsidRDefault="00901ABA">
      <w:pPr>
        <w:tabs>
          <w:tab w:val="left" w:pos="900"/>
          <w:tab w:val="left" w:pos="1440"/>
          <w:tab w:val="left" w:pos="1980"/>
        </w:tabs>
        <w:spacing w:line="260" w:lineRule="exact"/>
        <w:rPr>
          <w:bCs/>
          <w:sz w:val="22"/>
          <w:szCs w:val="22"/>
        </w:rPr>
      </w:pPr>
      <w:r>
        <w:rPr>
          <w:bCs/>
          <w:sz w:val="22"/>
          <w:szCs w:val="22"/>
        </w:rPr>
        <w:tab/>
        <w:t>7.3</w:t>
      </w:r>
      <w:r>
        <w:rPr>
          <w:bCs/>
          <w:sz w:val="22"/>
          <w:szCs w:val="22"/>
        </w:rPr>
        <w:tab/>
        <w:t>Importance of customers in successful service delivery</w:t>
      </w:r>
    </w:p>
    <w:p w:rsidR="00FB4497" w:rsidRDefault="00901ABA">
      <w:pPr>
        <w:tabs>
          <w:tab w:val="left" w:pos="900"/>
          <w:tab w:val="left" w:pos="1440"/>
          <w:tab w:val="left" w:pos="1980"/>
        </w:tabs>
        <w:spacing w:line="260" w:lineRule="exact"/>
        <w:rPr>
          <w:bCs/>
          <w:sz w:val="22"/>
          <w:szCs w:val="22"/>
        </w:rPr>
      </w:pPr>
      <w:r>
        <w:rPr>
          <w:bCs/>
          <w:sz w:val="22"/>
          <w:szCs w:val="22"/>
        </w:rPr>
        <w:tab/>
        <w:t>7.4</w:t>
      </w:r>
      <w:r>
        <w:rPr>
          <w:bCs/>
          <w:sz w:val="22"/>
          <w:szCs w:val="22"/>
        </w:rPr>
        <w:tab/>
        <w:t>Roles of customers in service delivery</w:t>
      </w:r>
    </w:p>
    <w:p w:rsidR="00FB4497" w:rsidRDefault="00901ABA">
      <w:pPr>
        <w:tabs>
          <w:tab w:val="left" w:pos="900"/>
          <w:tab w:val="left" w:pos="1440"/>
          <w:tab w:val="left" w:pos="1980"/>
        </w:tabs>
        <w:spacing w:line="260" w:lineRule="exact"/>
        <w:rPr>
          <w:bCs/>
          <w:sz w:val="22"/>
          <w:szCs w:val="22"/>
        </w:rPr>
      </w:pPr>
      <w:r>
        <w:rPr>
          <w:bCs/>
          <w:sz w:val="22"/>
          <w:szCs w:val="22"/>
        </w:rPr>
        <w:tab/>
        <w:t>7.5</w:t>
      </w:r>
      <w:r>
        <w:rPr>
          <w:bCs/>
          <w:sz w:val="22"/>
          <w:szCs w:val="22"/>
        </w:rPr>
        <w:tab/>
        <w:t xml:space="preserve">Strategies for </w:t>
      </w:r>
      <w:r w:rsidR="00256D03">
        <w:rPr>
          <w:bCs/>
          <w:sz w:val="22"/>
          <w:szCs w:val="22"/>
        </w:rPr>
        <w:t>participation enhancing Customer Participation</w:t>
      </w:r>
    </w:p>
    <w:p w:rsidR="00FB4497" w:rsidRDefault="00901ABA">
      <w:pPr>
        <w:tabs>
          <w:tab w:val="left" w:pos="900"/>
          <w:tab w:val="left" w:pos="1440"/>
          <w:tab w:val="left" w:pos="1980"/>
        </w:tabs>
        <w:spacing w:line="260" w:lineRule="exact"/>
        <w:rPr>
          <w:bCs/>
          <w:sz w:val="22"/>
          <w:szCs w:val="22"/>
        </w:rPr>
      </w:pPr>
      <w:r>
        <w:rPr>
          <w:bCs/>
          <w:sz w:val="22"/>
          <w:szCs w:val="22"/>
        </w:rPr>
        <w:tab/>
        <w:t>7.6</w:t>
      </w:r>
      <w:r>
        <w:rPr>
          <w:bCs/>
          <w:sz w:val="22"/>
          <w:szCs w:val="22"/>
        </w:rPr>
        <w:tab/>
        <w:t xml:space="preserve">Concept of </w:t>
      </w:r>
      <w:r w:rsidR="00256D03">
        <w:rPr>
          <w:bCs/>
          <w:sz w:val="22"/>
          <w:szCs w:val="22"/>
        </w:rPr>
        <w:t>Service Intermediaries</w:t>
      </w:r>
    </w:p>
    <w:p w:rsidR="00FB4497" w:rsidRDefault="00901ABA">
      <w:pPr>
        <w:tabs>
          <w:tab w:val="left" w:pos="900"/>
          <w:tab w:val="left" w:pos="1440"/>
          <w:tab w:val="left" w:pos="1980"/>
        </w:tabs>
        <w:spacing w:line="260" w:lineRule="exact"/>
        <w:rPr>
          <w:bCs/>
          <w:sz w:val="22"/>
          <w:szCs w:val="22"/>
        </w:rPr>
      </w:pPr>
      <w:r>
        <w:rPr>
          <w:bCs/>
          <w:sz w:val="22"/>
          <w:szCs w:val="22"/>
        </w:rPr>
        <w:tab/>
        <w:t>7.7</w:t>
      </w:r>
      <w:r>
        <w:rPr>
          <w:bCs/>
          <w:sz w:val="22"/>
          <w:szCs w:val="22"/>
        </w:rPr>
        <w:tab/>
      </w:r>
      <w:r w:rsidR="00256D03">
        <w:rPr>
          <w:bCs/>
          <w:sz w:val="22"/>
          <w:szCs w:val="22"/>
        </w:rPr>
        <w:t>Common Issues Involving Intermediaries</w:t>
      </w:r>
    </w:p>
    <w:p w:rsidR="00FB4497" w:rsidRDefault="00901ABA">
      <w:pPr>
        <w:tabs>
          <w:tab w:val="left" w:pos="900"/>
          <w:tab w:val="left" w:pos="1440"/>
          <w:tab w:val="left" w:pos="1980"/>
        </w:tabs>
        <w:spacing w:line="260" w:lineRule="exact"/>
        <w:rPr>
          <w:bCs/>
          <w:sz w:val="22"/>
          <w:szCs w:val="22"/>
        </w:rPr>
      </w:pPr>
      <w:r>
        <w:rPr>
          <w:bCs/>
          <w:sz w:val="22"/>
          <w:szCs w:val="22"/>
        </w:rPr>
        <w:tab/>
        <w:t>7.8</w:t>
      </w:r>
      <w:r>
        <w:rPr>
          <w:bCs/>
          <w:sz w:val="22"/>
          <w:szCs w:val="22"/>
        </w:rPr>
        <w:tab/>
        <w:t>Key intermediaries for service delivery (franchising, brokers, agents)</w:t>
      </w:r>
    </w:p>
    <w:p w:rsidR="00FB4497" w:rsidRDefault="00901ABA">
      <w:pPr>
        <w:tabs>
          <w:tab w:val="left" w:pos="900"/>
          <w:tab w:val="left" w:pos="1440"/>
          <w:tab w:val="left" w:pos="1980"/>
        </w:tabs>
        <w:spacing w:line="260" w:lineRule="exact"/>
        <w:rPr>
          <w:bCs/>
          <w:sz w:val="22"/>
          <w:szCs w:val="22"/>
        </w:rPr>
      </w:pPr>
      <w:r>
        <w:rPr>
          <w:bCs/>
          <w:sz w:val="22"/>
          <w:szCs w:val="22"/>
        </w:rPr>
        <w:tab/>
        <w:t>7.9</w:t>
      </w:r>
      <w:r>
        <w:rPr>
          <w:bCs/>
          <w:sz w:val="22"/>
          <w:szCs w:val="22"/>
        </w:rPr>
        <w:tab/>
        <w:t xml:space="preserve">Concept of electronic channels and its challenges in </w:t>
      </w:r>
      <w:r w:rsidR="00256D03">
        <w:rPr>
          <w:bCs/>
          <w:sz w:val="22"/>
          <w:szCs w:val="22"/>
        </w:rPr>
        <w:t xml:space="preserve">the </w:t>
      </w:r>
      <w:r>
        <w:rPr>
          <w:bCs/>
          <w:sz w:val="22"/>
          <w:szCs w:val="22"/>
        </w:rPr>
        <w:t>services industry</w:t>
      </w:r>
    </w:p>
    <w:p w:rsidR="00FB4497" w:rsidRDefault="00901ABA">
      <w:pPr>
        <w:tabs>
          <w:tab w:val="left" w:pos="900"/>
          <w:tab w:val="left" w:pos="1440"/>
          <w:tab w:val="left" w:pos="1980"/>
        </w:tabs>
        <w:spacing w:line="260" w:lineRule="exact"/>
        <w:rPr>
          <w:bCs/>
          <w:sz w:val="22"/>
          <w:szCs w:val="22"/>
        </w:rPr>
      </w:pPr>
      <w:r>
        <w:rPr>
          <w:bCs/>
          <w:sz w:val="22"/>
          <w:szCs w:val="22"/>
        </w:rPr>
        <w:tab/>
        <w:t>7.10</w:t>
      </w:r>
      <w:r>
        <w:rPr>
          <w:bCs/>
          <w:sz w:val="22"/>
          <w:szCs w:val="22"/>
        </w:rPr>
        <w:tab/>
        <w:t>Strategies for effective service delivery through intermediaries</w:t>
      </w:r>
    </w:p>
    <w:p w:rsidR="00FB4497" w:rsidRDefault="00FB4497">
      <w:pPr>
        <w:tabs>
          <w:tab w:val="left" w:pos="900"/>
          <w:tab w:val="left" w:pos="1440"/>
          <w:tab w:val="left" w:pos="1980"/>
        </w:tabs>
        <w:spacing w:line="260" w:lineRule="exact"/>
        <w:rPr>
          <w:b/>
          <w:bCs/>
          <w:sz w:val="22"/>
          <w:szCs w:val="22"/>
        </w:rPr>
      </w:pPr>
    </w:p>
    <w:p w:rsidR="00FB4497" w:rsidRDefault="00901ABA">
      <w:pPr>
        <w:tabs>
          <w:tab w:val="left" w:pos="900"/>
          <w:tab w:val="left" w:pos="1440"/>
          <w:tab w:val="left" w:pos="1980"/>
        </w:tabs>
        <w:spacing w:line="260" w:lineRule="exact"/>
        <w:rPr>
          <w:b/>
          <w:bCs/>
          <w:sz w:val="22"/>
          <w:szCs w:val="22"/>
        </w:rPr>
      </w:pPr>
      <w:r>
        <w:rPr>
          <w:b/>
          <w:bCs/>
          <w:sz w:val="22"/>
          <w:szCs w:val="22"/>
        </w:rPr>
        <w:t>UNIT-8:</w:t>
      </w:r>
      <w:r>
        <w:rPr>
          <w:b/>
          <w:bCs/>
          <w:sz w:val="22"/>
          <w:szCs w:val="22"/>
        </w:rPr>
        <w:tab/>
        <w:t>INTEGRATED SERVICES MARKETING COMMUNICATIONS</w:t>
      </w:r>
    </w:p>
    <w:p w:rsidR="00FB4497" w:rsidRDefault="00901ABA" w:rsidP="001638FB">
      <w:pPr>
        <w:tabs>
          <w:tab w:val="left" w:pos="900"/>
          <w:tab w:val="left" w:pos="1440"/>
          <w:tab w:val="left" w:pos="1980"/>
        </w:tabs>
        <w:spacing w:line="260" w:lineRule="exact"/>
        <w:ind w:left="1440" w:hanging="1440"/>
        <w:rPr>
          <w:bCs/>
          <w:sz w:val="22"/>
          <w:szCs w:val="22"/>
        </w:rPr>
      </w:pPr>
      <w:r>
        <w:rPr>
          <w:bCs/>
          <w:sz w:val="22"/>
          <w:szCs w:val="22"/>
        </w:rPr>
        <w:tab/>
        <w:t>8.1</w:t>
      </w:r>
      <w:r>
        <w:rPr>
          <w:bCs/>
          <w:sz w:val="22"/>
          <w:szCs w:val="22"/>
        </w:rPr>
        <w:tab/>
        <w:t xml:space="preserve">Concept of </w:t>
      </w:r>
      <w:r w:rsidR="00256D03">
        <w:rPr>
          <w:bCs/>
          <w:sz w:val="22"/>
          <w:szCs w:val="22"/>
        </w:rPr>
        <w:t>communications integrated Services Marketing Communications</w:t>
      </w:r>
    </w:p>
    <w:p w:rsidR="00FB4497" w:rsidRDefault="00901ABA">
      <w:pPr>
        <w:tabs>
          <w:tab w:val="left" w:pos="900"/>
          <w:tab w:val="left" w:pos="1440"/>
          <w:tab w:val="left" w:pos="1980"/>
        </w:tabs>
        <w:spacing w:line="260" w:lineRule="exact"/>
        <w:rPr>
          <w:bCs/>
          <w:sz w:val="22"/>
          <w:szCs w:val="22"/>
        </w:rPr>
      </w:pPr>
      <w:r>
        <w:rPr>
          <w:bCs/>
          <w:sz w:val="22"/>
          <w:szCs w:val="22"/>
        </w:rPr>
        <w:tab/>
        <w:t>8.2</w:t>
      </w:r>
      <w:r>
        <w:rPr>
          <w:bCs/>
          <w:sz w:val="22"/>
          <w:szCs w:val="22"/>
        </w:rPr>
        <w:tab/>
        <w:t>reasons for service communication problems</w:t>
      </w:r>
    </w:p>
    <w:p w:rsidR="00FB4497" w:rsidRDefault="00901ABA">
      <w:pPr>
        <w:tabs>
          <w:tab w:val="left" w:pos="900"/>
          <w:tab w:val="left" w:pos="1440"/>
          <w:tab w:val="left" w:pos="1980"/>
        </w:tabs>
        <w:spacing w:line="260" w:lineRule="exact"/>
        <w:rPr>
          <w:bCs/>
          <w:sz w:val="22"/>
          <w:szCs w:val="22"/>
        </w:rPr>
      </w:pPr>
      <w:r>
        <w:rPr>
          <w:bCs/>
          <w:sz w:val="22"/>
          <w:szCs w:val="22"/>
        </w:rPr>
        <w:tab/>
        <w:t>8.3</w:t>
      </w:r>
      <w:r>
        <w:rPr>
          <w:bCs/>
          <w:sz w:val="22"/>
          <w:szCs w:val="22"/>
        </w:rPr>
        <w:tab/>
        <w:t>Strategies to match service promises with service delivery</w:t>
      </w:r>
    </w:p>
    <w:p w:rsidR="00FB4497" w:rsidRDefault="00901ABA">
      <w:pPr>
        <w:tabs>
          <w:tab w:val="left" w:pos="900"/>
          <w:tab w:val="left" w:pos="1440"/>
          <w:tab w:val="left" w:pos="1980"/>
        </w:tabs>
        <w:spacing w:line="260" w:lineRule="exact"/>
        <w:rPr>
          <w:bCs/>
          <w:sz w:val="22"/>
          <w:szCs w:val="22"/>
        </w:rPr>
      </w:pPr>
      <w:r>
        <w:rPr>
          <w:bCs/>
          <w:sz w:val="22"/>
          <w:szCs w:val="22"/>
        </w:rPr>
        <w:tab/>
        <w:t>8.4</w:t>
      </w:r>
      <w:r>
        <w:rPr>
          <w:bCs/>
          <w:sz w:val="22"/>
          <w:szCs w:val="22"/>
        </w:rPr>
        <w:tab/>
        <w:t>Concept of customer expectations</w:t>
      </w:r>
    </w:p>
    <w:p w:rsidR="00FB4497" w:rsidRDefault="00901ABA">
      <w:pPr>
        <w:tabs>
          <w:tab w:val="left" w:pos="900"/>
          <w:tab w:val="left" w:pos="1440"/>
          <w:tab w:val="left" w:pos="1980"/>
        </w:tabs>
        <w:spacing w:line="260" w:lineRule="exact"/>
        <w:rPr>
          <w:bCs/>
          <w:sz w:val="22"/>
          <w:szCs w:val="22"/>
        </w:rPr>
      </w:pPr>
      <w:r>
        <w:rPr>
          <w:bCs/>
          <w:sz w:val="22"/>
          <w:szCs w:val="22"/>
        </w:rPr>
        <w:tab/>
        <w:t>8.5</w:t>
      </w:r>
      <w:r>
        <w:rPr>
          <w:bCs/>
          <w:sz w:val="22"/>
          <w:szCs w:val="22"/>
        </w:rPr>
        <w:tab/>
        <w:t>Managing internal marketing communication</w:t>
      </w:r>
    </w:p>
    <w:p w:rsidR="00FB4497" w:rsidRDefault="00FB4497">
      <w:pPr>
        <w:tabs>
          <w:tab w:val="left" w:pos="900"/>
          <w:tab w:val="left" w:pos="1440"/>
          <w:tab w:val="left" w:pos="1980"/>
        </w:tabs>
        <w:spacing w:line="260" w:lineRule="exact"/>
        <w:ind w:left="540"/>
        <w:rPr>
          <w:bCs/>
          <w:sz w:val="6"/>
          <w:szCs w:val="14"/>
        </w:rPr>
      </w:pPr>
    </w:p>
    <w:p w:rsidR="00FB4497" w:rsidRDefault="00901ABA">
      <w:pPr>
        <w:tabs>
          <w:tab w:val="left" w:pos="900"/>
          <w:tab w:val="left" w:pos="1440"/>
          <w:tab w:val="left" w:pos="1980"/>
        </w:tabs>
        <w:spacing w:line="260" w:lineRule="exact"/>
        <w:ind w:left="900" w:hanging="900"/>
        <w:rPr>
          <w:b/>
          <w:bCs/>
          <w:sz w:val="22"/>
          <w:szCs w:val="22"/>
        </w:rPr>
      </w:pPr>
      <w:r>
        <w:rPr>
          <w:b/>
          <w:bCs/>
          <w:sz w:val="22"/>
          <w:szCs w:val="22"/>
        </w:rPr>
        <w:t>UNIT-9: PRICING OF SERVICES &amp; INTEGRATED GAPS MODEL OF SERVICE QUALITY</w:t>
      </w:r>
    </w:p>
    <w:p w:rsidR="00FB4497" w:rsidRDefault="00901ABA">
      <w:pPr>
        <w:numPr>
          <w:ilvl w:val="1"/>
          <w:numId w:val="5"/>
        </w:numPr>
        <w:tabs>
          <w:tab w:val="left" w:pos="900"/>
          <w:tab w:val="left" w:pos="1440"/>
          <w:tab w:val="left" w:pos="1980"/>
        </w:tabs>
        <w:spacing w:line="260" w:lineRule="exact"/>
        <w:rPr>
          <w:bCs/>
          <w:sz w:val="22"/>
          <w:szCs w:val="22"/>
        </w:rPr>
      </w:pPr>
      <w:r>
        <w:rPr>
          <w:bCs/>
          <w:sz w:val="22"/>
          <w:szCs w:val="22"/>
        </w:rPr>
        <w:t>Approaches to pricing services</w:t>
      </w:r>
    </w:p>
    <w:p w:rsidR="00FB4497" w:rsidRDefault="00901ABA">
      <w:pPr>
        <w:numPr>
          <w:ilvl w:val="1"/>
          <w:numId w:val="5"/>
        </w:numPr>
        <w:tabs>
          <w:tab w:val="left" w:pos="900"/>
          <w:tab w:val="left" w:pos="1440"/>
          <w:tab w:val="left" w:pos="1980"/>
        </w:tabs>
        <w:spacing w:line="260" w:lineRule="exact"/>
        <w:rPr>
          <w:bCs/>
          <w:sz w:val="22"/>
          <w:szCs w:val="22"/>
        </w:rPr>
      </w:pPr>
      <w:r>
        <w:rPr>
          <w:bCs/>
          <w:sz w:val="22"/>
          <w:szCs w:val="22"/>
        </w:rPr>
        <w:t>Concept of value to customers</w:t>
      </w:r>
    </w:p>
    <w:p w:rsidR="00FB4497" w:rsidRDefault="00901ABA">
      <w:pPr>
        <w:numPr>
          <w:ilvl w:val="1"/>
          <w:numId w:val="5"/>
        </w:numPr>
        <w:tabs>
          <w:tab w:val="left" w:pos="900"/>
          <w:tab w:val="left" w:pos="1440"/>
          <w:tab w:val="left" w:pos="1980"/>
        </w:tabs>
        <w:spacing w:line="260" w:lineRule="exact"/>
        <w:rPr>
          <w:bCs/>
          <w:sz w:val="22"/>
          <w:szCs w:val="22"/>
        </w:rPr>
      </w:pPr>
      <w:r>
        <w:rPr>
          <w:bCs/>
          <w:sz w:val="22"/>
          <w:szCs w:val="22"/>
        </w:rPr>
        <w:t>Role of price as an indicator of service quality</w:t>
      </w:r>
    </w:p>
    <w:p w:rsidR="00FB4497" w:rsidRDefault="00901ABA">
      <w:pPr>
        <w:numPr>
          <w:ilvl w:val="1"/>
          <w:numId w:val="5"/>
        </w:numPr>
        <w:tabs>
          <w:tab w:val="left" w:pos="900"/>
          <w:tab w:val="left" w:pos="1440"/>
          <w:tab w:val="left" w:pos="1980"/>
        </w:tabs>
        <w:spacing w:line="260" w:lineRule="exact"/>
        <w:rPr>
          <w:bCs/>
          <w:sz w:val="22"/>
          <w:szCs w:val="22"/>
        </w:rPr>
      </w:pPr>
      <w:r>
        <w:rPr>
          <w:bCs/>
          <w:sz w:val="22"/>
          <w:szCs w:val="22"/>
        </w:rPr>
        <w:t>Ways of pricing services</w:t>
      </w:r>
    </w:p>
    <w:p w:rsidR="00FB4497" w:rsidRDefault="00901ABA">
      <w:pPr>
        <w:numPr>
          <w:ilvl w:val="1"/>
          <w:numId w:val="5"/>
        </w:numPr>
        <w:tabs>
          <w:tab w:val="left" w:pos="900"/>
          <w:tab w:val="left" w:pos="1440"/>
          <w:tab w:val="left" w:pos="1980"/>
        </w:tabs>
        <w:spacing w:line="260" w:lineRule="exact"/>
        <w:rPr>
          <w:bCs/>
          <w:sz w:val="22"/>
          <w:szCs w:val="22"/>
        </w:rPr>
      </w:pPr>
      <w:r>
        <w:rPr>
          <w:bCs/>
          <w:sz w:val="22"/>
          <w:szCs w:val="22"/>
        </w:rPr>
        <w:t>Strategies used by companies to price services</w:t>
      </w:r>
    </w:p>
    <w:p w:rsidR="00FB4497" w:rsidRDefault="00901ABA">
      <w:pPr>
        <w:numPr>
          <w:ilvl w:val="1"/>
          <w:numId w:val="5"/>
        </w:numPr>
        <w:tabs>
          <w:tab w:val="left" w:pos="900"/>
          <w:tab w:val="left" w:pos="1440"/>
          <w:tab w:val="left" w:pos="1980"/>
        </w:tabs>
        <w:spacing w:line="260" w:lineRule="exact"/>
        <w:rPr>
          <w:bCs/>
          <w:sz w:val="22"/>
          <w:szCs w:val="22"/>
        </w:rPr>
      </w:pPr>
      <w:r>
        <w:rPr>
          <w:bCs/>
          <w:sz w:val="22"/>
          <w:szCs w:val="22"/>
        </w:rPr>
        <w:t>Integrated gaps model of service quality</w:t>
      </w:r>
    </w:p>
    <w:p w:rsidR="00FB4497" w:rsidRDefault="00901ABA">
      <w:pPr>
        <w:numPr>
          <w:ilvl w:val="2"/>
          <w:numId w:val="5"/>
        </w:numPr>
        <w:tabs>
          <w:tab w:val="left" w:pos="900"/>
          <w:tab w:val="left" w:pos="1440"/>
          <w:tab w:val="left" w:pos="2070"/>
        </w:tabs>
        <w:spacing w:line="260" w:lineRule="exact"/>
        <w:ind w:left="2070" w:hanging="630"/>
        <w:rPr>
          <w:bCs/>
          <w:sz w:val="22"/>
          <w:szCs w:val="22"/>
        </w:rPr>
      </w:pPr>
      <w:r>
        <w:rPr>
          <w:bCs/>
          <w:sz w:val="22"/>
          <w:szCs w:val="22"/>
        </w:rPr>
        <w:t>Service quality gaps</w:t>
      </w:r>
    </w:p>
    <w:p w:rsidR="00FB4497" w:rsidRDefault="00901ABA">
      <w:pPr>
        <w:numPr>
          <w:ilvl w:val="2"/>
          <w:numId w:val="5"/>
        </w:numPr>
        <w:tabs>
          <w:tab w:val="left" w:pos="900"/>
          <w:tab w:val="left" w:pos="1440"/>
          <w:tab w:val="left" w:pos="2070"/>
        </w:tabs>
        <w:spacing w:line="260" w:lineRule="exact"/>
        <w:ind w:left="2070" w:hanging="630"/>
        <w:rPr>
          <w:bCs/>
          <w:sz w:val="22"/>
          <w:szCs w:val="22"/>
        </w:rPr>
      </w:pPr>
      <w:r>
        <w:rPr>
          <w:bCs/>
          <w:sz w:val="22"/>
          <w:szCs w:val="22"/>
        </w:rPr>
        <w:t xml:space="preserve">Factors </w:t>
      </w:r>
      <w:r w:rsidR="00256D03">
        <w:rPr>
          <w:bCs/>
          <w:sz w:val="22"/>
          <w:szCs w:val="22"/>
        </w:rPr>
        <w:t>Influencing Service Quality Gaps</w:t>
      </w:r>
    </w:p>
    <w:p w:rsidR="00FB4497" w:rsidRDefault="00901ABA">
      <w:pPr>
        <w:numPr>
          <w:ilvl w:val="2"/>
          <w:numId w:val="5"/>
        </w:numPr>
        <w:tabs>
          <w:tab w:val="left" w:pos="900"/>
          <w:tab w:val="left" w:pos="1440"/>
          <w:tab w:val="left" w:pos="2070"/>
        </w:tabs>
        <w:spacing w:line="260" w:lineRule="exact"/>
        <w:ind w:left="2070" w:hanging="630"/>
        <w:rPr>
          <w:bCs/>
          <w:sz w:val="22"/>
          <w:szCs w:val="22"/>
        </w:rPr>
      </w:pPr>
      <w:r>
        <w:rPr>
          <w:bCs/>
          <w:sz w:val="22"/>
          <w:szCs w:val="22"/>
        </w:rPr>
        <w:t xml:space="preserve">Applicability of </w:t>
      </w:r>
      <w:r w:rsidR="00256D03">
        <w:rPr>
          <w:bCs/>
          <w:sz w:val="22"/>
          <w:szCs w:val="22"/>
        </w:rPr>
        <w:t>Service Quality Gaps</w:t>
      </w:r>
      <w:r>
        <w:rPr>
          <w:bCs/>
          <w:sz w:val="22"/>
          <w:szCs w:val="22"/>
        </w:rPr>
        <w:t xml:space="preserve"> to Tanzanian Business Environment</w:t>
      </w:r>
    </w:p>
    <w:p w:rsidR="00FB4497" w:rsidRDefault="00FB4497">
      <w:pPr>
        <w:pStyle w:val="ListParagraph"/>
        <w:tabs>
          <w:tab w:val="left" w:pos="900"/>
          <w:tab w:val="left" w:pos="1440"/>
          <w:tab w:val="left" w:pos="1980"/>
        </w:tabs>
        <w:spacing w:line="260" w:lineRule="exact"/>
        <w:rPr>
          <w:bCs/>
          <w:sz w:val="6"/>
          <w:szCs w:val="14"/>
        </w:rPr>
      </w:pPr>
    </w:p>
    <w:p w:rsidR="00FB4497" w:rsidRDefault="00901ABA">
      <w:pPr>
        <w:tabs>
          <w:tab w:val="left" w:pos="900"/>
          <w:tab w:val="left" w:pos="1440"/>
          <w:tab w:val="left" w:pos="1980"/>
        </w:tabs>
        <w:spacing w:line="260" w:lineRule="exact"/>
        <w:jc w:val="both"/>
        <w:rPr>
          <w:b/>
          <w:sz w:val="22"/>
          <w:szCs w:val="22"/>
        </w:rPr>
      </w:pPr>
      <w:r>
        <w:rPr>
          <w:b/>
          <w:sz w:val="22"/>
          <w:szCs w:val="22"/>
        </w:rPr>
        <w:t>Recommended Books:</w:t>
      </w:r>
    </w:p>
    <w:p w:rsidR="00FB4497" w:rsidRDefault="00901ABA">
      <w:pPr>
        <w:tabs>
          <w:tab w:val="left" w:pos="540"/>
          <w:tab w:val="left" w:pos="1440"/>
          <w:tab w:val="left" w:pos="1980"/>
        </w:tabs>
        <w:spacing w:line="260" w:lineRule="exact"/>
        <w:ind w:left="547" w:hanging="547"/>
        <w:jc w:val="both"/>
        <w:rPr>
          <w:sz w:val="22"/>
          <w:szCs w:val="22"/>
        </w:rPr>
      </w:pPr>
      <w:r>
        <w:rPr>
          <w:sz w:val="22"/>
          <w:szCs w:val="22"/>
        </w:rPr>
        <w:t xml:space="preserve">Zeithaml, M. (2010). </w:t>
      </w:r>
      <w:r>
        <w:rPr>
          <w:i/>
          <w:sz w:val="22"/>
          <w:szCs w:val="22"/>
        </w:rPr>
        <w:t xml:space="preserve">Services Marketing, Integrating Customer Focus Across the Firm. </w:t>
      </w:r>
      <w:r>
        <w:rPr>
          <w:sz w:val="22"/>
          <w:szCs w:val="22"/>
        </w:rPr>
        <w:t>USA: McGraw Hill.</w:t>
      </w:r>
    </w:p>
    <w:p w:rsidR="00FB4497" w:rsidRDefault="00FB4497">
      <w:pPr>
        <w:tabs>
          <w:tab w:val="left" w:pos="540"/>
          <w:tab w:val="left" w:pos="1440"/>
          <w:tab w:val="left" w:pos="1980"/>
        </w:tabs>
        <w:spacing w:line="260" w:lineRule="exact"/>
        <w:ind w:left="547" w:hanging="547"/>
        <w:jc w:val="both"/>
        <w:rPr>
          <w:sz w:val="22"/>
          <w:szCs w:val="22"/>
        </w:rPr>
      </w:pPr>
    </w:p>
    <w:p w:rsidR="00FB4497" w:rsidRDefault="00901ABA">
      <w:pPr>
        <w:tabs>
          <w:tab w:val="left" w:pos="540"/>
          <w:tab w:val="left" w:pos="1440"/>
          <w:tab w:val="left" w:pos="1980"/>
        </w:tabs>
        <w:spacing w:line="260" w:lineRule="exact"/>
        <w:ind w:left="547" w:hanging="547"/>
        <w:jc w:val="both"/>
        <w:rPr>
          <w:sz w:val="22"/>
          <w:szCs w:val="22"/>
        </w:rPr>
      </w:pPr>
      <w:r>
        <w:rPr>
          <w:sz w:val="22"/>
          <w:szCs w:val="22"/>
        </w:rPr>
        <w:t xml:space="preserve">Christopher, H. (2009). </w:t>
      </w:r>
      <w:r>
        <w:rPr>
          <w:i/>
          <w:sz w:val="22"/>
          <w:szCs w:val="22"/>
        </w:rPr>
        <w:t>Services Marketing.</w:t>
      </w:r>
      <w:r>
        <w:rPr>
          <w:sz w:val="22"/>
          <w:szCs w:val="22"/>
        </w:rPr>
        <w:t xml:space="preserve"> UK: Prentice Hall.</w:t>
      </w:r>
    </w:p>
    <w:p w:rsidR="00FB4497" w:rsidRDefault="00FB4497">
      <w:pPr>
        <w:tabs>
          <w:tab w:val="left" w:pos="540"/>
          <w:tab w:val="left" w:pos="1440"/>
          <w:tab w:val="left" w:pos="1980"/>
        </w:tabs>
        <w:spacing w:line="260" w:lineRule="exact"/>
        <w:ind w:left="547" w:hanging="547"/>
        <w:jc w:val="both"/>
        <w:rPr>
          <w:sz w:val="22"/>
          <w:szCs w:val="22"/>
        </w:rPr>
      </w:pPr>
    </w:p>
    <w:p w:rsidR="00FB4497" w:rsidRDefault="00901ABA">
      <w:pPr>
        <w:tabs>
          <w:tab w:val="left" w:pos="540"/>
          <w:tab w:val="left" w:pos="1440"/>
          <w:tab w:val="left" w:pos="1980"/>
        </w:tabs>
        <w:spacing w:line="260" w:lineRule="exact"/>
        <w:ind w:left="547" w:hanging="547"/>
        <w:jc w:val="both"/>
        <w:rPr>
          <w:sz w:val="22"/>
          <w:szCs w:val="22"/>
        </w:rPr>
      </w:pPr>
      <w:r>
        <w:rPr>
          <w:sz w:val="22"/>
          <w:szCs w:val="22"/>
        </w:rPr>
        <w:t xml:space="preserve">Jha, S. (2008). </w:t>
      </w:r>
      <w:r>
        <w:rPr>
          <w:i/>
          <w:sz w:val="22"/>
          <w:szCs w:val="22"/>
        </w:rPr>
        <w:t xml:space="preserve">Services Marketing. </w:t>
      </w:r>
      <w:r>
        <w:rPr>
          <w:sz w:val="22"/>
          <w:szCs w:val="22"/>
        </w:rPr>
        <w:t xml:space="preserve">USA: McGraw Hill. </w:t>
      </w:r>
    </w:p>
    <w:p w:rsidR="00FB4497" w:rsidRDefault="00FB4497">
      <w:pPr>
        <w:tabs>
          <w:tab w:val="left" w:pos="900"/>
          <w:tab w:val="left" w:pos="1440"/>
          <w:tab w:val="left" w:pos="1980"/>
        </w:tabs>
        <w:spacing w:line="280" w:lineRule="exact"/>
        <w:jc w:val="center"/>
        <w:rPr>
          <w:sz w:val="12"/>
          <w:szCs w:val="22"/>
          <w:u w:val="single"/>
        </w:rPr>
      </w:pPr>
    </w:p>
    <w:p w:rsidR="00FB4497" w:rsidRDefault="00FB4497">
      <w:pPr>
        <w:tabs>
          <w:tab w:val="left" w:pos="900"/>
          <w:tab w:val="left" w:pos="1440"/>
          <w:tab w:val="left" w:pos="1980"/>
        </w:tabs>
        <w:spacing w:line="280" w:lineRule="exact"/>
        <w:jc w:val="center"/>
        <w:rPr>
          <w:sz w:val="12"/>
          <w:szCs w:val="22"/>
          <w:u w:val="single"/>
        </w:rPr>
      </w:pPr>
    </w:p>
    <w:p w:rsidR="00FB4497" w:rsidRDefault="00FB4497">
      <w:pPr>
        <w:tabs>
          <w:tab w:val="left" w:pos="900"/>
          <w:tab w:val="left" w:pos="1440"/>
          <w:tab w:val="left" w:pos="1980"/>
        </w:tabs>
        <w:spacing w:line="280" w:lineRule="exact"/>
        <w:jc w:val="center"/>
        <w:rPr>
          <w:sz w:val="12"/>
          <w:szCs w:val="22"/>
          <w:u w:val="single"/>
        </w:rPr>
      </w:pPr>
    </w:p>
    <w:p w:rsidR="000E5727" w:rsidRDefault="000E5727" w:rsidP="000E5727">
      <w:pPr>
        <w:tabs>
          <w:tab w:val="left" w:pos="540"/>
        </w:tabs>
        <w:spacing w:line="240" w:lineRule="exact"/>
        <w:jc w:val="center"/>
        <w:rPr>
          <w:rFonts w:ascii="Calibri" w:hAnsi="Calibri" w:cs="Arial"/>
          <w:lang w:val="en-GB"/>
        </w:rPr>
      </w:pPr>
      <w:r>
        <w:rPr>
          <w:rFonts w:ascii="Wingdings" w:hAnsi="Wingdings"/>
        </w:rPr>
        <w:t></w:t>
      </w:r>
      <w:r>
        <w:rPr>
          <w:rFonts w:ascii="Wingdings" w:hAnsi="Wingdings"/>
        </w:rPr>
        <w:t></w:t>
      </w:r>
      <w:r>
        <w:rPr>
          <w:rFonts w:ascii="Wingdings" w:hAnsi="Wingdings"/>
        </w:rPr>
        <w:t></w:t>
      </w:r>
    </w:p>
    <w:p w:rsidR="00FB4497" w:rsidRDefault="00FB4497" w:rsidP="000E5727">
      <w:pPr>
        <w:tabs>
          <w:tab w:val="left" w:pos="540"/>
          <w:tab w:val="left" w:pos="1080"/>
          <w:tab w:val="right" w:pos="7920"/>
        </w:tabs>
        <w:jc w:val="center"/>
      </w:pPr>
    </w:p>
    <w:sectPr w:rsidR="00FB4497" w:rsidSect="007C4EF3">
      <w:headerReference w:type="even" r:id="rId9"/>
      <w:headerReference w:type="default" r:id="rId10"/>
      <w:footerReference w:type="even" r:id="rId11"/>
      <w:footerReference w:type="default" r:id="rId12"/>
      <w:type w:val="continuous"/>
      <w:pgSz w:w="12240" w:h="15840"/>
      <w:pgMar w:top="2160" w:right="2160" w:bottom="2160" w:left="2160" w:header="0" w:footer="108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94E" w:rsidRDefault="00BD294E">
      <w:r>
        <w:separator/>
      </w:r>
    </w:p>
  </w:endnote>
  <w:endnote w:type="continuationSeparator" w:id="1">
    <w:p w:rsidR="00BD294E" w:rsidRDefault="00BD2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97" w:rsidRDefault="007C4EF3">
    <w:pPr>
      <w:pStyle w:val="Footer"/>
      <w:framePr w:wrap="around" w:vAnchor="text" w:hAnchor="margin" w:xAlign="right" w:y="1"/>
      <w:rPr>
        <w:rStyle w:val="PageNumber"/>
      </w:rPr>
    </w:pPr>
    <w:r>
      <w:rPr>
        <w:rStyle w:val="PageNumber"/>
      </w:rPr>
      <w:fldChar w:fldCharType="begin"/>
    </w:r>
    <w:r w:rsidR="00901ABA">
      <w:rPr>
        <w:rStyle w:val="PageNumber"/>
      </w:rPr>
      <w:instrText xml:space="preserve">PAGE  </w:instrText>
    </w:r>
    <w:r>
      <w:rPr>
        <w:rStyle w:val="PageNumber"/>
      </w:rPr>
      <w:fldChar w:fldCharType="end"/>
    </w:r>
  </w:p>
  <w:p w:rsidR="00FB4497" w:rsidRDefault="00FB449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97" w:rsidRDefault="007C4EF3">
    <w:pPr>
      <w:pStyle w:val="Footer"/>
      <w:jc w:val="center"/>
      <w:rPr>
        <w:sz w:val="22"/>
      </w:rPr>
    </w:pPr>
    <w:r>
      <w:rPr>
        <w:sz w:val="22"/>
      </w:rPr>
      <w:fldChar w:fldCharType="begin"/>
    </w:r>
    <w:r w:rsidR="00901ABA">
      <w:rPr>
        <w:sz w:val="22"/>
      </w:rPr>
      <w:instrText xml:space="preserve"> PAGE   \* MERGEFORMAT </w:instrText>
    </w:r>
    <w:r>
      <w:rPr>
        <w:sz w:val="22"/>
      </w:rPr>
      <w:fldChar w:fldCharType="separate"/>
    </w:r>
    <w:r w:rsidR="00A5539B">
      <w:rPr>
        <w:noProof/>
        <w:sz w:val="22"/>
      </w:rPr>
      <w:t>2</w:t>
    </w:r>
    <w:r>
      <w:rPr>
        <w:sz w:val="22"/>
      </w:rPr>
      <w:fldChar w:fldCharType="end"/>
    </w:r>
  </w:p>
  <w:p w:rsidR="00FB4497" w:rsidRDefault="00FB4497">
    <w:pPr>
      <w:pStyle w:val="Footer"/>
      <w:jc w:val="center"/>
      <w:rPr>
        <w:sz w:val="22"/>
      </w:rPr>
    </w:pPr>
  </w:p>
  <w:p w:rsidR="00FB4497" w:rsidRDefault="00FB4497">
    <w:pPr>
      <w:pStyle w:val="Footer"/>
      <w:jc w:val="center"/>
      <w:rPr>
        <w:sz w:val="22"/>
      </w:rPr>
    </w:pPr>
  </w:p>
  <w:p w:rsidR="00FB4497" w:rsidRDefault="00FB449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94E" w:rsidRDefault="00BD294E">
      <w:r>
        <w:separator/>
      </w:r>
    </w:p>
  </w:footnote>
  <w:footnote w:type="continuationSeparator" w:id="1">
    <w:p w:rsidR="00BD294E" w:rsidRDefault="00BD2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97" w:rsidRDefault="007C4EF3">
    <w:pPr>
      <w:pStyle w:val="Header"/>
      <w:framePr w:wrap="around" w:vAnchor="text" w:hAnchor="margin" w:xAlign="right" w:y="1"/>
      <w:rPr>
        <w:rStyle w:val="PageNumber"/>
      </w:rPr>
    </w:pPr>
    <w:r>
      <w:rPr>
        <w:rStyle w:val="PageNumber"/>
      </w:rPr>
      <w:fldChar w:fldCharType="begin"/>
    </w:r>
    <w:r w:rsidR="00901ABA">
      <w:rPr>
        <w:rStyle w:val="PageNumber"/>
      </w:rPr>
      <w:instrText xml:space="preserve">PAGE  </w:instrText>
    </w:r>
    <w:r>
      <w:rPr>
        <w:rStyle w:val="PageNumber"/>
      </w:rPr>
      <w:fldChar w:fldCharType="end"/>
    </w:r>
  </w:p>
  <w:p w:rsidR="00FB4497" w:rsidRDefault="00FB449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97" w:rsidRDefault="00FB4497">
    <w:pPr>
      <w:pStyle w:val="Header"/>
      <w:framePr w:wrap="around" w:vAnchor="text" w:hAnchor="margin" w:xAlign="right" w:y="1"/>
      <w:rPr>
        <w:rStyle w:val="PageNumber"/>
      </w:rPr>
    </w:pPr>
  </w:p>
  <w:p w:rsidR="00FB4497" w:rsidRDefault="00FB449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multilevel"/>
    <w:tmpl w:val="078352C0"/>
    <w:lvl w:ilvl="0">
      <w:start w:val="1"/>
      <w:numFmt w:val="decimal"/>
      <w:lvlText w:val="%1."/>
      <w:lvlJc w:val="left"/>
      <w:pPr>
        <w:tabs>
          <w:tab w:val="left" w:pos="1080"/>
        </w:tabs>
        <w:ind w:left="1080" w:hanging="72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120" w:hanging="1440"/>
      </w:pPr>
      <w:rPr>
        <w:rFonts w:hint="default"/>
      </w:rPr>
    </w:lvl>
  </w:abstractNum>
  <w:abstractNum w:abstractNumId="1">
    <w:nsid w:val="16BC5806"/>
    <w:multiLevelType w:val="multilevel"/>
    <w:tmpl w:val="16BC5806"/>
    <w:lvl w:ilvl="0">
      <w:start w:val="1"/>
      <w:numFmt w:val="lowerLetter"/>
      <w:lvlText w:val="%1)"/>
      <w:lvlJc w:val="left"/>
      <w:pPr>
        <w:tabs>
          <w:tab w:val="left" w:pos="720"/>
        </w:tabs>
        <w:ind w:left="720" w:hanging="360"/>
      </w:pPr>
      <w:rPr>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33173DE0"/>
    <w:multiLevelType w:val="multilevel"/>
    <w:tmpl w:val="33173DE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120" w:hanging="1440"/>
      </w:pPr>
      <w:rPr>
        <w:rFonts w:hint="default"/>
      </w:rPr>
    </w:lvl>
  </w:abstractNum>
  <w:abstractNum w:abstractNumId="3">
    <w:nsid w:val="3FC478F8"/>
    <w:multiLevelType w:val="multilevel"/>
    <w:tmpl w:val="3FC478F8"/>
    <w:lvl w:ilvl="0">
      <w:start w:val="2"/>
      <w:numFmt w:val="upperRoman"/>
      <w:pStyle w:val="Heading7"/>
      <w:lvlText w:val="%1."/>
      <w:lvlJc w:val="left"/>
      <w:pPr>
        <w:tabs>
          <w:tab w:val="left" w:pos="1440"/>
        </w:tabs>
        <w:ind w:left="1440" w:hanging="72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4">
    <w:nsid w:val="4D3A00CF"/>
    <w:multiLevelType w:val="multilevel"/>
    <w:tmpl w:val="4D3A00CF"/>
    <w:lvl w:ilvl="0">
      <w:start w:val="1"/>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nsid w:val="52ED2384"/>
    <w:multiLevelType w:val="multilevel"/>
    <w:tmpl w:val="52ED2384"/>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7C90"/>
    <w:rsid w:val="000018F1"/>
    <w:rsid w:val="00012B00"/>
    <w:rsid w:val="00017212"/>
    <w:rsid w:val="00040821"/>
    <w:rsid w:val="000507B8"/>
    <w:rsid w:val="000566BD"/>
    <w:rsid w:val="00056C5C"/>
    <w:rsid w:val="00057A7E"/>
    <w:rsid w:val="00065C67"/>
    <w:rsid w:val="00091E08"/>
    <w:rsid w:val="000A2614"/>
    <w:rsid w:val="000A264B"/>
    <w:rsid w:val="000C138F"/>
    <w:rsid w:val="000C1961"/>
    <w:rsid w:val="000E1FC1"/>
    <w:rsid w:val="000E5727"/>
    <w:rsid w:val="00106F44"/>
    <w:rsid w:val="0013716F"/>
    <w:rsid w:val="00144465"/>
    <w:rsid w:val="00150842"/>
    <w:rsid w:val="00157E1F"/>
    <w:rsid w:val="001638FB"/>
    <w:rsid w:val="001667A9"/>
    <w:rsid w:val="0016706E"/>
    <w:rsid w:val="00182442"/>
    <w:rsid w:val="00183BB6"/>
    <w:rsid w:val="00186248"/>
    <w:rsid w:val="001867AD"/>
    <w:rsid w:val="001C0D9F"/>
    <w:rsid w:val="001C569D"/>
    <w:rsid w:val="001D7FB4"/>
    <w:rsid w:val="001F2EE3"/>
    <w:rsid w:val="001F65D8"/>
    <w:rsid w:val="00201699"/>
    <w:rsid w:val="00223792"/>
    <w:rsid w:val="00233CA8"/>
    <w:rsid w:val="002508FD"/>
    <w:rsid w:val="00253B04"/>
    <w:rsid w:val="00256D03"/>
    <w:rsid w:val="00265DB4"/>
    <w:rsid w:val="0028174A"/>
    <w:rsid w:val="00281FE7"/>
    <w:rsid w:val="00283C1C"/>
    <w:rsid w:val="00290E16"/>
    <w:rsid w:val="00292466"/>
    <w:rsid w:val="002B0443"/>
    <w:rsid w:val="002C334F"/>
    <w:rsid w:val="002D32CA"/>
    <w:rsid w:val="002F4AE3"/>
    <w:rsid w:val="00305920"/>
    <w:rsid w:val="0030632A"/>
    <w:rsid w:val="00316CEE"/>
    <w:rsid w:val="00340DFB"/>
    <w:rsid w:val="00346EBB"/>
    <w:rsid w:val="0035670E"/>
    <w:rsid w:val="00364FC6"/>
    <w:rsid w:val="0037086D"/>
    <w:rsid w:val="00371A74"/>
    <w:rsid w:val="003767CF"/>
    <w:rsid w:val="00383DC6"/>
    <w:rsid w:val="003A3186"/>
    <w:rsid w:val="003B4CDF"/>
    <w:rsid w:val="003C4C27"/>
    <w:rsid w:val="003C7CE0"/>
    <w:rsid w:val="003D3C87"/>
    <w:rsid w:val="003E37DF"/>
    <w:rsid w:val="003E4268"/>
    <w:rsid w:val="003F69E8"/>
    <w:rsid w:val="00403799"/>
    <w:rsid w:val="004059F5"/>
    <w:rsid w:val="00413F85"/>
    <w:rsid w:val="00426495"/>
    <w:rsid w:val="00430DCB"/>
    <w:rsid w:val="004415C0"/>
    <w:rsid w:val="00450076"/>
    <w:rsid w:val="004667F3"/>
    <w:rsid w:val="0047439D"/>
    <w:rsid w:val="00491318"/>
    <w:rsid w:val="004B250F"/>
    <w:rsid w:val="004B36C1"/>
    <w:rsid w:val="004C452A"/>
    <w:rsid w:val="004E4052"/>
    <w:rsid w:val="00546085"/>
    <w:rsid w:val="0056265E"/>
    <w:rsid w:val="005676F4"/>
    <w:rsid w:val="00576685"/>
    <w:rsid w:val="00592DC5"/>
    <w:rsid w:val="005C61F0"/>
    <w:rsid w:val="005C75EF"/>
    <w:rsid w:val="005E5ABE"/>
    <w:rsid w:val="005E5D5E"/>
    <w:rsid w:val="00613B5C"/>
    <w:rsid w:val="00625BBD"/>
    <w:rsid w:val="00625F3C"/>
    <w:rsid w:val="00637784"/>
    <w:rsid w:val="00662608"/>
    <w:rsid w:val="00667C90"/>
    <w:rsid w:val="006855A6"/>
    <w:rsid w:val="00686E70"/>
    <w:rsid w:val="006B2C4F"/>
    <w:rsid w:val="006D40B8"/>
    <w:rsid w:val="006F4D41"/>
    <w:rsid w:val="007007D3"/>
    <w:rsid w:val="00726CD9"/>
    <w:rsid w:val="00727348"/>
    <w:rsid w:val="007328B7"/>
    <w:rsid w:val="00746184"/>
    <w:rsid w:val="00756158"/>
    <w:rsid w:val="00760DC1"/>
    <w:rsid w:val="00780ADE"/>
    <w:rsid w:val="007835A3"/>
    <w:rsid w:val="007922F9"/>
    <w:rsid w:val="007935B3"/>
    <w:rsid w:val="00793C2A"/>
    <w:rsid w:val="00793DF0"/>
    <w:rsid w:val="00796ACC"/>
    <w:rsid w:val="00797D2A"/>
    <w:rsid w:val="007A438B"/>
    <w:rsid w:val="007C07B4"/>
    <w:rsid w:val="007C4EF3"/>
    <w:rsid w:val="007E4B1F"/>
    <w:rsid w:val="007E6740"/>
    <w:rsid w:val="007E6F2A"/>
    <w:rsid w:val="007F1001"/>
    <w:rsid w:val="00800B09"/>
    <w:rsid w:val="008041BD"/>
    <w:rsid w:val="008219F4"/>
    <w:rsid w:val="008264C2"/>
    <w:rsid w:val="0085123F"/>
    <w:rsid w:val="008519A4"/>
    <w:rsid w:val="008611A7"/>
    <w:rsid w:val="008611FC"/>
    <w:rsid w:val="008748BD"/>
    <w:rsid w:val="00875D69"/>
    <w:rsid w:val="0088243C"/>
    <w:rsid w:val="00890BB3"/>
    <w:rsid w:val="008A36CF"/>
    <w:rsid w:val="008D1B34"/>
    <w:rsid w:val="008E524E"/>
    <w:rsid w:val="008F3B06"/>
    <w:rsid w:val="00901ABA"/>
    <w:rsid w:val="00903BB4"/>
    <w:rsid w:val="009815B6"/>
    <w:rsid w:val="00981A19"/>
    <w:rsid w:val="009A4AE6"/>
    <w:rsid w:val="009A53BE"/>
    <w:rsid w:val="009C5F38"/>
    <w:rsid w:val="00A103D8"/>
    <w:rsid w:val="00A25D5E"/>
    <w:rsid w:val="00A42658"/>
    <w:rsid w:val="00A473E7"/>
    <w:rsid w:val="00A5539B"/>
    <w:rsid w:val="00A655C9"/>
    <w:rsid w:val="00A866CC"/>
    <w:rsid w:val="00AA384E"/>
    <w:rsid w:val="00AB5F22"/>
    <w:rsid w:val="00AD351A"/>
    <w:rsid w:val="00AD5583"/>
    <w:rsid w:val="00AD6445"/>
    <w:rsid w:val="00AE63F9"/>
    <w:rsid w:val="00AF1896"/>
    <w:rsid w:val="00AF7300"/>
    <w:rsid w:val="00B0597C"/>
    <w:rsid w:val="00B34DBE"/>
    <w:rsid w:val="00B4105C"/>
    <w:rsid w:val="00B46FE1"/>
    <w:rsid w:val="00B50202"/>
    <w:rsid w:val="00B61C77"/>
    <w:rsid w:val="00B65CCF"/>
    <w:rsid w:val="00B878CE"/>
    <w:rsid w:val="00B90B2F"/>
    <w:rsid w:val="00BD294E"/>
    <w:rsid w:val="00BD7627"/>
    <w:rsid w:val="00C027FF"/>
    <w:rsid w:val="00C21BFF"/>
    <w:rsid w:val="00C31743"/>
    <w:rsid w:val="00C6105E"/>
    <w:rsid w:val="00C623B1"/>
    <w:rsid w:val="00CD2626"/>
    <w:rsid w:val="00D06CBC"/>
    <w:rsid w:val="00D2514E"/>
    <w:rsid w:val="00D35E13"/>
    <w:rsid w:val="00D66AF5"/>
    <w:rsid w:val="00D706FA"/>
    <w:rsid w:val="00D7646E"/>
    <w:rsid w:val="00D8628A"/>
    <w:rsid w:val="00D9315D"/>
    <w:rsid w:val="00DA303D"/>
    <w:rsid w:val="00DA3697"/>
    <w:rsid w:val="00DC68C5"/>
    <w:rsid w:val="00DD68B6"/>
    <w:rsid w:val="00DE4066"/>
    <w:rsid w:val="00DE4A39"/>
    <w:rsid w:val="00E0328F"/>
    <w:rsid w:val="00E100E6"/>
    <w:rsid w:val="00E31DA8"/>
    <w:rsid w:val="00E45129"/>
    <w:rsid w:val="00E4546A"/>
    <w:rsid w:val="00E74BD7"/>
    <w:rsid w:val="00EA1A99"/>
    <w:rsid w:val="00EB48FF"/>
    <w:rsid w:val="00EB55C0"/>
    <w:rsid w:val="00EB5C64"/>
    <w:rsid w:val="00EC426D"/>
    <w:rsid w:val="00ED7BF1"/>
    <w:rsid w:val="00EE55F1"/>
    <w:rsid w:val="00EF60F7"/>
    <w:rsid w:val="00F222C8"/>
    <w:rsid w:val="00F354D1"/>
    <w:rsid w:val="00F42553"/>
    <w:rsid w:val="00F6309E"/>
    <w:rsid w:val="00F70B6C"/>
    <w:rsid w:val="00F856B9"/>
    <w:rsid w:val="00FB4497"/>
    <w:rsid w:val="00FB6015"/>
    <w:rsid w:val="00FC114D"/>
    <w:rsid w:val="00FD47C2"/>
    <w:rsid w:val="4E222634"/>
    <w:rsid w:val="64D2066B"/>
    <w:rsid w:val="79D31AB6"/>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EF3"/>
    <w:rPr>
      <w:sz w:val="24"/>
      <w:szCs w:val="24"/>
    </w:rPr>
  </w:style>
  <w:style w:type="paragraph" w:styleId="Heading1">
    <w:name w:val="heading 1"/>
    <w:basedOn w:val="Normal"/>
    <w:next w:val="Normal"/>
    <w:qFormat/>
    <w:rsid w:val="007C4EF3"/>
    <w:pPr>
      <w:keepNext/>
      <w:widowControl w:val="0"/>
      <w:tabs>
        <w:tab w:val="center" w:pos="4680"/>
      </w:tabs>
      <w:autoSpaceDE w:val="0"/>
      <w:autoSpaceDN w:val="0"/>
      <w:adjustRightInd w:val="0"/>
      <w:jc w:val="center"/>
      <w:outlineLvl w:val="0"/>
    </w:pPr>
    <w:rPr>
      <w:rFonts w:ascii="Arial" w:hAnsi="Arial"/>
      <w:b/>
      <w:bCs/>
      <w:sz w:val="36"/>
    </w:rPr>
  </w:style>
  <w:style w:type="paragraph" w:styleId="Heading2">
    <w:name w:val="heading 2"/>
    <w:basedOn w:val="Normal"/>
    <w:next w:val="Normal"/>
    <w:qFormat/>
    <w:rsid w:val="007C4EF3"/>
    <w:pPr>
      <w:keepNext/>
      <w:widowControl w:val="0"/>
      <w:tabs>
        <w:tab w:val="center" w:pos="4680"/>
      </w:tabs>
      <w:autoSpaceDE w:val="0"/>
      <w:autoSpaceDN w:val="0"/>
      <w:adjustRightInd w:val="0"/>
      <w:jc w:val="center"/>
      <w:outlineLvl w:val="1"/>
    </w:pPr>
    <w:rPr>
      <w:rFonts w:ascii="Arial" w:hAnsi="Arial"/>
      <w:b/>
      <w:bCs/>
    </w:rPr>
  </w:style>
  <w:style w:type="paragraph" w:styleId="Heading3">
    <w:name w:val="heading 3"/>
    <w:basedOn w:val="Normal"/>
    <w:next w:val="Normal"/>
    <w:qFormat/>
    <w:rsid w:val="007C4EF3"/>
    <w:pPr>
      <w:keepNext/>
      <w:widowControl w:val="0"/>
      <w:tabs>
        <w:tab w:val="center" w:pos="0"/>
      </w:tabs>
      <w:autoSpaceDE w:val="0"/>
      <w:autoSpaceDN w:val="0"/>
      <w:adjustRightInd w:val="0"/>
      <w:jc w:val="right"/>
      <w:outlineLvl w:val="2"/>
    </w:pPr>
    <w:rPr>
      <w:rFonts w:ascii="Arial" w:hAnsi="Arial"/>
      <w:b/>
      <w:bCs/>
    </w:rPr>
  </w:style>
  <w:style w:type="paragraph" w:styleId="Heading4">
    <w:name w:val="heading 4"/>
    <w:basedOn w:val="Normal"/>
    <w:next w:val="Normal"/>
    <w:qFormat/>
    <w:rsid w:val="007C4EF3"/>
    <w:pPr>
      <w:keepNext/>
      <w:jc w:val="center"/>
      <w:outlineLvl w:val="3"/>
    </w:pPr>
    <w:rPr>
      <w:b/>
      <w:bCs/>
      <w:sz w:val="32"/>
    </w:rPr>
  </w:style>
  <w:style w:type="paragraph" w:styleId="Heading5">
    <w:name w:val="heading 5"/>
    <w:basedOn w:val="Normal"/>
    <w:next w:val="Normal"/>
    <w:qFormat/>
    <w:rsid w:val="007C4EF3"/>
    <w:pPr>
      <w:keepNext/>
      <w:widowControl w:val="0"/>
      <w:tabs>
        <w:tab w:val="center" w:pos="4680"/>
      </w:tabs>
      <w:autoSpaceDE w:val="0"/>
      <w:autoSpaceDN w:val="0"/>
      <w:adjustRightInd w:val="0"/>
      <w:outlineLvl w:val="4"/>
    </w:pPr>
    <w:rPr>
      <w:rFonts w:ascii="Arial" w:hAnsi="Arial"/>
      <w:b/>
      <w:bCs/>
    </w:rPr>
  </w:style>
  <w:style w:type="paragraph" w:styleId="Heading6">
    <w:name w:val="heading 6"/>
    <w:basedOn w:val="Normal"/>
    <w:next w:val="Normal"/>
    <w:link w:val="Heading6Char"/>
    <w:qFormat/>
    <w:rsid w:val="007C4EF3"/>
    <w:pPr>
      <w:keepNext/>
      <w:ind w:left="360"/>
      <w:outlineLvl w:val="5"/>
    </w:pPr>
    <w:rPr>
      <w:b/>
      <w:bCs/>
      <w:sz w:val="28"/>
    </w:rPr>
  </w:style>
  <w:style w:type="paragraph" w:styleId="Heading7">
    <w:name w:val="heading 7"/>
    <w:basedOn w:val="Normal"/>
    <w:next w:val="Normal"/>
    <w:qFormat/>
    <w:rsid w:val="007C4EF3"/>
    <w:pPr>
      <w:keepNext/>
      <w:numPr>
        <w:numId w:val="1"/>
      </w:numPr>
      <w:outlineLvl w:val="6"/>
    </w:pPr>
    <w:rPr>
      <w:b/>
      <w:bCs/>
    </w:rPr>
  </w:style>
  <w:style w:type="paragraph" w:styleId="Heading8">
    <w:name w:val="heading 8"/>
    <w:basedOn w:val="Normal"/>
    <w:next w:val="Normal"/>
    <w:qFormat/>
    <w:rsid w:val="007C4EF3"/>
    <w:pPr>
      <w:keepNext/>
      <w:ind w:left="1500" w:hanging="1500"/>
      <w:outlineLvl w:val="7"/>
    </w:pPr>
    <w:rPr>
      <w:b/>
      <w:bCs/>
    </w:rPr>
  </w:style>
  <w:style w:type="paragraph" w:styleId="Heading9">
    <w:name w:val="heading 9"/>
    <w:basedOn w:val="Normal"/>
    <w:next w:val="Normal"/>
    <w:qFormat/>
    <w:rsid w:val="007C4EF3"/>
    <w:pPr>
      <w:keepNext/>
      <w:tabs>
        <w:tab w:val="center" w:pos="4680"/>
      </w:tabs>
      <w:jc w:val="center"/>
      <w:outlineLvl w:val="8"/>
    </w:pPr>
    <w:rPr>
      <w:rFonts w:ascii="Lucida Console" w:hAnsi="Lucida Console" w:cs="Arial"/>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sid w:val="007C4EF3"/>
    <w:rPr>
      <w:rFonts w:ascii="Segoe UI" w:hAnsi="Segoe UI" w:cs="Segoe UI"/>
      <w:sz w:val="18"/>
      <w:szCs w:val="18"/>
    </w:rPr>
  </w:style>
  <w:style w:type="paragraph" w:styleId="BodyText">
    <w:name w:val="Body Text"/>
    <w:basedOn w:val="Normal"/>
    <w:qFormat/>
    <w:rsid w:val="007C4EF3"/>
    <w:pPr>
      <w:widowControl w:val="0"/>
      <w:autoSpaceDE w:val="0"/>
      <w:autoSpaceDN w:val="0"/>
      <w:adjustRightInd w:val="0"/>
    </w:pPr>
    <w:rPr>
      <w:rFonts w:ascii="Arial" w:hAnsi="Arial"/>
    </w:rPr>
  </w:style>
  <w:style w:type="paragraph" w:styleId="BodyText2">
    <w:name w:val="Body Text 2"/>
    <w:basedOn w:val="Normal"/>
    <w:qFormat/>
    <w:rsid w:val="007C4EF3"/>
    <w:pPr>
      <w:widowControl w:val="0"/>
      <w:tabs>
        <w:tab w:val="left" w:pos="1080"/>
        <w:tab w:val="center" w:pos="4680"/>
      </w:tabs>
      <w:autoSpaceDE w:val="0"/>
      <w:autoSpaceDN w:val="0"/>
      <w:adjustRightInd w:val="0"/>
    </w:pPr>
    <w:rPr>
      <w:rFonts w:ascii="Arial" w:hAnsi="Arial"/>
      <w:b/>
      <w:bCs/>
    </w:rPr>
  </w:style>
  <w:style w:type="paragraph" w:styleId="BodyTextIndent">
    <w:name w:val="Body Text Indent"/>
    <w:basedOn w:val="Normal"/>
    <w:qFormat/>
    <w:rsid w:val="007C4EF3"/>
    <w:pPr>
      <w:ind w:left="700" w:hanging="700"/>
      <w:jc w:val="both"/>
    </w:pPr>
    <w:rPr>
      <w:rFonts w:ascii="Arial" w:hAnsi="Arial"/>
    </w:rPr>
  </w:style>
  <w:style w:type="paragraph" w:styleId="BodyTextIndent2">
    <w:name w:val="Body Text Indent 2"/>
    <w:basedOn w:val="Normal"/>
    <w:qFormat/>
    <w:rsid w:val="007C4EF3"/>
    <w:pPr>
      <w:ind w:left="2200" w:hanging="760"/>
    </w:pPr>
    <w:rPr>
      <w:rFonts w:ascii="Arial" w:hAnsi="Arial"/>
    </w:rPr>
  </w:style>
  <w:style w:type="paragraph" w:styleId="BodyTextIndent3">
    <w:name w:val="Body Text Indent 3"/>
    <w:basedOn w:val="Normal"/>
    <w:qFormat/>
    <w:rsid w:val="007C4EF3"/>
    <w:pPr>
      <w:ind w:left="1500" w:hanging="1500"/>
    </w:pPr>
    <w:rPr>
      <w:rFonts w:ascii="Arial" w:hAnsi="Arial"/>
    </w:rPr>
  </w:style>
  <w:style w:type="paragraph" w:styleId="Footer">
    <w:name w:val="footer"/>
    <w:basedOn w:val="Normal"/>
    <w:link w:val="FooterChar"/>
    <w:uiPriority w:val="99"/>
    <w:qFormat/>
    <w:rsid w:val="007C4EF3"/>
    <w:pPr>
      <w:widowControl w:val="0"/>
      <w:tabs>
        <w:tab w:val="center" w:pos="4320"/>
        <w:tab w:val="right" w:pos="8640"/>
      </w:tabs>
      <w:autoSpaceDE w:val="0"/>
      <w:autoSpaceDN w:val="0"/>
      <w:adjustRightInd w:val="0"/>
    </w:pPr>
    <w:rPr>
      <w:rFonts w:ascii="Arial" w:hAnsi="Arial"/>
      <w:sz w:val="20"/>
      <w:lang/>
    </w:rPr>
  </w:style>
  <w:style w:type="paragraph" w:styleId="Header">
    <w:name w:val="header"/>
    <w:basedOn w:val="Normal"/>
    <w:qFormat/>
    <w:rsid w:val="007C4EF3"/>
    <w:pPr>
      <w:tabs>
        <w:tab w:val="center" w:pos="4320"/>
        <w:tab w:val="right" w:pos="8640"/>
      </w:tabs>
    </w:pPr>
  </w:style>
  <w:style w:type="character" w:styleId="Hyperlink">
    <w:name w:val="Hyperlink"/>
    <w:qFormat/>
    <w:rsid w:val="007C4EF3"/>
    <w:rPr>
      <w:color w:val="0000FF"/>
      <w:u w:val="single"/>
    </w:rPr>
  </w:style>
  <w:style w:type="character" w:styleId="PageNumber">
    <w:name w:val="page number"/>
    <w:basedOn w:val="DefaultParagraphFont"/>
    <w:qFormat/>
    <w:rsid w:val="007C4EF3"/>
  </w:style>
  <w:style w:type="paragraph" w:styleId="Title">
    <w:name w:val="Title"/>
    <w:basedOn w:val="Normal"/>
    <w:qFormat/>
    <w:rsid w:val="007C4EF3"/>
    <w:pPr>
      <w:jc w:val="center"/>
    </w:pPr>
    <w:rPr>
      <w:szCs w:val="20"/>
    </w:rPr>
  </w:style>
  <w:style w:type="paragraph" w:customStyle="1" w:styleId="p2">
    <w:name w:val="p2"/>
    <w:basedOn w:val="Normal"/>
    <w:qFormat/>
    <w:rsid w:val="007C4EF3"/>
    <w:pPr>
      <w:widowControl w:val="0"/>
      <w:tabs>
        <w:tab w:val="left" w:pos="720"/>
      </w:tabs>
      <w:autoSpaceDE w:val="0"/>
      <w:autoSpaceDN w:val="0"/>
      <w:adjustRightInd w:val="0"/>
      <w:spacing w:line="240" w:lineRule="atLeast"/>
    </w:pPr>
    <w:rPr>
      <w:sz w:val="20"/>
      <w:szCs w:val="20"/>
    </w:rPr>
  </w:style>
  <w:style w:type="character" w:customStyle="1" w:styleId="Heading6Char">
    <w:name w:val="Heading 6 Char"/>
    <w:link w:val="Heading6"/>
    <w:qFormat/>
    <w:rsid w:val="007C4EF3"/>
    <w:rPr>
      <w:b/>
      <w:bCs/>
      <w:sz w:val="28"/>
      <w:szCs w:val="24"/>
      <w:lang w:val="en-US" w:eastAsia="en-US" w:bidi="ar-SA"/>
    </w:rPr>
  </w:style>
  <w:style w:type="character" w:customStyle="1" w:styleId="FooterChar">
    <w:name w:val="Footer Char"/>
    <w:link w:val="Footer"/>
    <w:uiPriority w:val="99"/>
    <w:qFormat/>
    <w:rsid w:val="007C4EF3"/>
    <w:rPr>
      <w:rFonts w:ascii="Arial" w:hAnsi="Arial"/>
      <w:szCs w:val="24"/>
    </w:rPr>
  </w:style>
  <w:style w:type="paragraph" w:styleId="ListParagraph">
    <w:name w:val="List Paragraph"/>
    <w:basedOn w:val="Normal"/>
    <w:uiPriority w:val="34"/>
    <w:qFormat/>
    <w:rsid w:val="007C4EF3"/>
    <w:pPr>
      <w:ind w:left="720"/>
      <w:contextualSpacing/>
    </w:pPr>
  </w:style>
  <w:style w:type="character" w:customStyle="1" w:styleId="BalloonTextChar">
    <w:name w:val="Balloon Text Char"/>
    <w:basedOn w:val="DefaultParagraphFont"/>
    <w:link w:val="BalloonText"/>
    <w:semiHidden/>
    <w:qFormat/>
    <w:rsid w:val="007C4EF3"/>
    <w:rPr>
      <w:rFonts w:ascii="Segoe UI" w:hAnsi="Segoe UI" w:cs="Segoe UI"/>
      <w:sz w:val="18"/>
      <w:szCs w:val="18"/>
    </w:rPr>
  </w:style>
  <w:style w:type="paragraph" w:styleId="Revision">
    <w:name w:val="Revision"/>
    <w:hidden/>
    <w:uiPriority w:val="99"/>
    <w:unhideWhenUsed/>
    <w:rsid w:val="00256D03"/>
    <w:rPr>
      <w:sz w:val="24"/>
      <w:szCs w:val="24"/>
    </w:rPr>
  </w:style>
</w:styles>
</file>

<file path=word/webSettings.xml><?xml version="1.0" encoding="utf-8"?>
<w:webSettings xmlns:r="http://schemas.openxmlformats.org/officeDocument/2006/relationships" xmlns:w="http://schemas.openxmlformats.org/wordprocessingml/2006/main">
  <w:divs>
    <w:div w:id="1842812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Services</vt:lpstr>
    </vt:vector>
  </TitlesOfParts>
  <Company>AIOU</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dc:title>
  <dc:subject/>
  <dc:creator>Dr. Ali Haider Bajwa</dc:creator>
  <cp:keywords/>
  <cp:lastModifiedBy>Usman</cp:lastModifiedBy>
  <cp:revision>2</cp:revision>
  <cp:lastPrinted>2022-05-09T03:58:00Z</cp:lastPrinted>
  <dcterms:created xsi:type="dcterms:W3CDTF">2025-05-02T15:09:00Z</dcterms:created>
  <dcterms:modified xsi:type="dcterms:W3CDTF">2025-05-02T15:09:00Z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61D28FA2E4FD4B309085FE59BBB43CAB_13</vt:lpwstr>
  </property>
  <property fmtid="{D5CDD505-2E9C-101B-9397-08002B2CF9AE}" pid="4" name="GrammarlyDocumentId">
    <vt:lpwstr>c9bcbcb9411b7d3999dfd239f2ca5b499bbc99a1507f47c7d17069b675c83ea7</vt:lpwstr>
  </property>
</Properties>
</file>