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5" w:rsidRPr="00933C2A" w:rsidRDefault="00D120D5" w:rsidP="00933C2A">
      <w:pPr>
        <w:tabs>
          <w:tab w:val="left" w:pos="540"/>
          <w:tab w:val="left" w:pos="1080"/>
          <w:tab w:val="right" w:pos="7920"/>
        </w:tabs>
        <w:spacing w:after="80"/>
        <w:ind w:left="547" w:hanging="547"/>
        <w:jc w:val="center"/>
        <w:rPr>
          <w:rFonts w:ascii="Times New Roman" w:hAnsi="Times New Roman" w:cs="Times New Roman"/>
          <w:b/>
          <w:sz w:val="28"/>
        </w:rPr>
      </w:pPr>
      <w:r w:rsidRPr="00933C2A">
        <w:rPr>
          <w:rFonts w:ascii="Times New Roman" w:hAnsi="Times New Roman" w:cs="Times New Roman"/>
          <w:b/>
          <w:sz w:val="28"/>
        </w:rPr>
        <w:t>ALLAMA IQBAL OPEN UNIVERSITY, ISLAMABAD</w:t>
      </w:r>
    </w:p>
    <w:p w:rsidR="00D120D5" w:rsidRPr="00933C2A" w:rsidRDefault="00D120D5" w:rsidP="00D120D5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</w:rPr>
      </w:pPr>
      <w:r w:rsidRPr="00933C2A">
        <w:rPr>
          <w:rFonts w:ascii="Times New Roman" w:hAnsi="Times New Roman" w:cs="Times New Roman"/>
          <w:b/>
        </w:rPr>
        <w:t>Department of Educational Planning Policy Studies &amp; Leadership</w:t>
      </w:r>
    </w:p>
    <w:p w:rsidR="00D120D5" w:rsidRPr="00933C2A" w:rsidRDefault="00164C6B" w:rsidP="00D120D5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pict>
          <v:rect id="_x0000_s1027" style="position:absolute;left:0;text-align:left;margin-left:0;margin-top:16.6pt;width:471.15pt;height:97.5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" filled="f" strokeweight="1.5pt"/>
        </w:pict>
      </w:r>
    </w:p>
    <w:p w:rsidR="00D120D5" w:rsidRPr="00933C2A" w:rsidRDefault="00D120D5" w:rsidP="00D120D5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 w:rsidRPr="00933C2A">
        <w:rPr>
          <w:b/>
          <w:sz w:val="28"/>
        </w:rPr>
        <w:t>WARNING</w:t>
      </w:r>
    </w:p>
    <w:p w:rsidR="00D120D5" w:rsidRPr="00933C2A" w:rsidRDefault="00D120D5" w:rsidP="00D120D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933C2A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170340" w:rsidRPr="00933C2A">
        <w:rPr>
          <w:rFonts w:ascii="Times New Roman" w:hAnsi="Times New Roman" w:cs="Times New Roman"/>
          <w:b/>
        </w:rPr>
        <w:t xml:space="preserve">THE </w:t>
      </w:r>
      <w:r w:rsidRPr="00933C2A">
        <w:rPr>
          <w:rFonts w:ascii="Times New Roman" w:hAnsi="Times New Roman" w:cs="Times New Roman"/>
          <w:b/>
        </w:rPr>
        <w:t>AWARD OF DEGREE/CERTIFICATE IF FOUND AT ANY STAGE.</w:t>
      </w:r>
    </w:p>
    <w:p w:rsidR="00D120D5" w:rsidRPr="00933C2A" w:rsidRDefault="00D120D5" w:rsidP="00D120D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933C2A">
        <w:rPr>
          <w:rFonts w:ascii="Times New Roman" w:hAnsi="Times New Roman" w:cs="Times New Roman"/>
          <w:b/>
        </w:rPr>
        <w:t>SUBMITTING ASSIGNMENT(S) BORROWED OR STOLEN FROM OTHER(S) AS ONE’S OWN WILL BE PENALIZED AS DEFINED IN “AIOU PLAGIARISM POLICY”.</w:t>
      </w:r>
    </w:p>
    <w:p w:rsidR="00D120D5" w:rsidRPr="00933C2A" w:rsidRDefault="00D120D5" w:rsidP="00D120D5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  <w:snapToGrid w:val="0"/>
          <w:sz w:val="12"/>
          <w:lang w:val="en-GB"/>
        </w:rPr>
      </w:pPr>
    </w:p>
    <w:p w:rsidR="00D120D5" w:rsidRPr="00933C2A" w:rsidRDefault="00D120D5" w:rsidP="00D120D5">
      <w:pPr>
        <w:pStyle w:val="Heading2"/>
        <w:tabs>
          <w:tab w:val="left" w:pos="540"/>
          <w:tab w:val="right" w:pos="7920"/>
        </w:tabs>
        <w:rPr>
          <w:i/>
          <w:spacing w:val="-4"/>
          <w:sz w:val="22"/>
          <w:szCs w:val="22"/>
        </w:rPr>
      </w:pPr>
      <w:r w:rsidRPr="00933C2A">
        <w:rPr>
          <w:i/>
          <w:spacing w:val="-4"/>
          <w:sz w:val="22"/>
          <w:szCs w:val="22"/>
        </w:rPr>
        <w:t>Note: Before attempting assignments, please read the following instructions:</w:t>
      </w:r>
    </w:p>
    <w:p w:rsidR="00D120D5" w:rsidRPr="00933C2A" w:rsidRDefault="00D120D5" w:rsidP="00D120D5">
      <w:pPr>
        <w:pBdr>
          <w:bottom w:val="single" w:sz="12" w:space="1" w:color="auto"/>
        </w:pBd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4"/>
          <w:szCs w:val="24"/>
        </w:rPr>
      </w:pPr>
    </w:p>
    <w:p w:rsidR="00D120D5" w:rsidRPr="00933C2A" w:rsidRDefault="00D120D5" w:rsidP="00D120D5">
      <w:pPr>
        <w:pStyle w:val="NormalWeb"/>
        <w:numPr>
          <w:ilvl w:val="0"/>
          <w:numId w:val="2"/>
        </w:numPr>
        <w:spacing w:after="160" w:afterAutospacing="0" w:line="256" w:lineRule="auto"/>
        <w:ind w:left="0"/>
        <w:contextualSpacing/>
        <w:rPr>
          <w:rFonts w:ascii="Times New Roman" w:hAnsi="Times New Roman"/>
        </w:rPr>
      </w:pPr>
      <w:r w:rsidRPr="00933C2A">
        <w:rPr>
          <w:rFonts w:ascii="Times New Roman" w:hAnsi="Times New Roman"/>
        </w:rPr>
        <w:t>All questions are compulsory and carry equal marks but within a question, the marks are distributed according to its requirements.</w:t>
      </w:r>
    </w:p>
    <w:p w:rsidR="00D120D5" w:rsidRPr="00933C2A" w:rsidRDefault="00D120D5" w:rsidP="00D120D5">
      <w:pPr>
        <w:pStyle w:val="NormalWeb"/>
        <w:numPr>
          <w:ilvl w:val="0"/>
          <w:numId w:val="2"/>
        </w:numPr>
        <w:spacing w:after="160" w:afterAutospacing="0" w:line="256" w:lineRule="auto"/>
        <w:ind w:left="0"/>
        <w:contextualSpacing/>
        <w:rPr>
          <w:rFonts w:ascii="Times New Roman" w:hAnsi="Times New Roman"/>
        </w:rPr>
      </w:pPr>
      <w:r w:rsidRPr="00933C2A">
        <w:rPr>
          <w:rFonts w:ascii="Times New Roman" w:hAnsi="Times New Roman"/>
        </w:rPr>
        <w:t>Read the question carefully and then answer it according to the requirements of the question. Assignments can only be attempted in English</w:t>
      </w:r>
    </w:p>
    <w:p w:rsidR="00D120D5" w:rsidRPr="00933C2A" w:rsidRDefault="00D120D5" w:rsidP="00D120D5">
      <w:pPr>
        <w:pStyle w:val="NormalWeb"/>
        <w:numPr>
          <w:ilvl w:val="0"/>
          <w:numId w:val="2"/>
        </w:numPr>
        <w:spacing w:after="160" w:afterAutospacing="0" w:line="256" w:lineRule="auto"/>
        <w:ind w:left="0"/>
        <w:contextualSpacing/>
        <w:rPr>
          <w:rFonts w:ascii="Times New Roman" w:hAnsi="Times New Roman"/>
        </w:rPr>
      </w:pPr>
      <w:r w:rsidRPr="00933C2A">
        <w:rPr>
          <w:rFonts w:ascii="Times New Roman" w:hAnsi="Times New Roman"/>
        </w:rPr>
        <w:t xml:space="preserve">No marks will be given for copied materials only. Your analysis and synthesis will be appreciated. Referencing in APA format is necessary. </w:t>
      </w:r>
    </w:p>
    <w:p w:rsidR="00D120D5" w:rsidRPr="00933C2A" w:rsidRDefault="00D120D5" w:rsidP="00D120D5">
      <w:pPr>
        <w:pStyle w:val="NormalWeb"/>
        <w:numPr>
          <w:ilvl w:val="0"/>
          <w:numId w:val="2"/>
        </w:numPr>
        <w:spacing w:after="160" w:afterAutospacing="0" w:line="256" w:lineRule="auto"/>
        <w:ind w:left="0"/>
        <w:contextualSpacing/>
        <w:rPr>
          <w:rFonts w:ascii="Times New Roman" w:hAnsi="Times New Roman"/>
        </w:rPr>
      </w:pPr>
      <w:r w:rsidRPr="00933C2A">
        <w:rPr>
          <w:rFonts w:ascii="Times New Roman" w:hAnsi="Times New Roman"/>
        </w:rPr>
        <w:t xml:space="preserve">Upload your typed assignments (in PDF format) in the LMS. </w:t>
      </w:r>
      <w:r w:rsidR="00170340" w:rsidRPr="00933C2A">
        <w:rPr>
          <w:rFonts w:ascii="Times New Roman" w:hAnsi="Times New Roman"/>
        </w:rPr>
        <w:t>Hand-written</w:t>
      </w:r>
      <w:r w:rsidRPr="00933C2A">
        <w:rPr>
          <w:rFonts w:ascii="Times New Roman" w:hAnsi="Times New Roman"/>
        </w:rPr>
        <w:t xml:space="preserve"> scanned assignments are not acceptable.</w:t>
      </w:r>
    </w:p>
    <w:p w:rsidR="00D120D5" w:rsidRPr="00933C2A" w:rsidRDefault="00D120D5" w:rsidP="00D120D5">
      <w:pPr>
        <w:pStyle w:val="NormalWeb"/>
        <w:numPr>
          <w:ilvl w:val="0"/>
          <w:numId w:val="2"/>
        </w:numPr>
        <w:spacing w:after="160" w:afterAutospacing="0" w:line="256" w:lineRule="auto"/>
        <w:ind w:left="0"/>
        <w:contextualSpacing/>
        <w:rPr>
          <w:rFonts w:ascii="Times New Roman" w:hAnsi="Times New Roman"/>
        </w:rPr>
      </w:pPr>
      <w:r w:rsidRPr="00933C2A">
        <w:rPr>
          <w:rFonts w:ascii="Times New Roman" w:hAnsi="Times New Roman"/>
        </w:rPr>
        <w:t xml:space="preserve">Late assignments can’t be uploaded in the LMS and </w:t>
      </w:r>
      <w:r w:rsidR="00170340" w:rsidRPr="00933C2A">
        <w:rPr>
          <w:rFonts w:ascii="Times New Roman" w:hAnsi="Times New Roman"/>
        </w:rPr>
        <w:t xml:space="preserve">are </w:t>
      </w:r>
      <w:r w:rsidRPr="00933C2A">
        <w:rPr>
          <w:rFonts w:ascii="Times New Roman" w:hAnsi="Times New Roman"/>
        </w:rPr>
        <w:t>not accepted.</w:t>
      </w:r>
    </w:p>
    <w:p w:rsidR="00D120D5" w:rsidRPr="00933C2A" w:rsidRDefault="00D120D5" w:rsidP="00D120D5">
      <w:pPr>
        <w:pBdr>
          <w:bottom w:val="single" w:sz="12" w:space="1" w:color="auto"/>
        </w:pBdr>
        <w:tabs>
          <w:tab w:val="left" w:pos="540"/>
        </w:tabs>
        <w:jc w:val="both"/>
        <w:rPr>
          <w:rFonts w:ascii="Times New Roman" w:hAnsi="Times New Roman" w:cs="Times New Roman"/>
          <w:i/>
          <w:sz w:val="4"/>
        </w:rPr>
      </w:pPr>
    </w:p>
    <w:p w:rsidR="00D120D5" w:rsidRPr="00933C2A" w:rsidRDefault="00D120D5" w:rsidP="00933C2A">
      <w:pPr>
        <w:pStyle w:val="Heading2"/>
        <w:tabs>
          <w:tab w:val="right" w:pos="9090"/>
        </w:tabs>
        <w:rPr>
          <w:spacing w:val="-4"/>
        </w:rPr>
      </w:pPr>
      <w:r w:rsidRPr="00933C2A">
        <w:rPr>
          <w:spacing w:val="-4"/>
        </w:rPr>
        <w:t>Course:</w:t>
      </w:r>
      <w:r w:rsidR="00933C2A">
        <w:rPr>
          <w:spacing w:val="-4"/>
        </w:rPr>
        <w:t xml:space="preserve"> </w:t>
      </w:r>
      <w:r w:rsidRPr="00933C2A">
        <w:rPr>
          <w:sz w:val="20"/>
          <w:szCs w:val="20"/>
        </w:rPr>
        <w:t xml:space="preserve">Economics and Financing of </w:t>
      </w:r>
      <w:r w:rsidR="00170340" w:rsidRPr="00933C2A">
        <w:rPr>
          <w:sz w:val="20"/>
          <w:szCs w:val="20"/>
        </w:rPr>
        <w:t>Education</w:t>
      </w:r>
      <w:r w:rsidR="00170340" w:rsidRPr="00933C2A">
        <w:t xml:space="preserve"> (</w:t>
      </w:r>
      <w:r w:rsidRPr="00933C2A">
        <w:t xml:space="preserve">8685)  </w:t>
      </w:r>
      <w:r w:rsidRPr="00933C2A">
        <w:tab/>
        <w:t>Semester: Spring 2025</w:t>
      </w:r>
    </w:p>
    <w:p w:rsidR="00D120D5" w:rsidRPr="00933C2A" w:rsidRDefault="00D120D5" w:rsidP="00933C2A">
      <w:pPr>
        <w:pStyle w:val="Heading2"/>
        <w:tabs>
          <w:tab w:val="right" w:pos="9090"/>
        </w:tabs>
      </w:pPr>
      <w:r w:rsidRPr="00933C2A">
        <w:t>Level: BEd 4 years</w:t>
      </w:r>
      <w:r w:rsidRPr="00933C2A">
        <w:tab/>
        <w:t>Total Marks: 100</w:t>
      </w:r>
    </w:p>
    <w:p w:rsidR="00D120D5" w:rsidRPr="00933C2A" w:rsidRDefault="00D120D5" w:rsidP="00933C2A">
      <w:pPr>
        <w:pStyle w:val="Heading2"/>
        <w:tabs>
          <w:tab w:val="right" w:pos="9090"/>
        </w:tabs>
      </w:pPr>
      <w:r w:rsidRPr="00933C2A">
        <w:tab/>
        <w:t>Pass Marks: 50</w:t>
      </w:r>
    </w:p>
    <w:p w:rsidR="00D120D5" w:rsidRPr="00933C2A" w:rsidRDefault="00D120D5" w:rsidP="00933C2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3C2A">
        <w:rPr>
          <w:rFonts w:ascii="Times New Roman" w:hAnsi="Times New Roman" w:cs="Times New Roman"/>
          <w:b/>
          <w:sz w:val="28"/>
        </w:rPr>
        <w:t>ASSIGNMENT No. 1</w:t>
      </w:r>
    </w:p>
    <w:p w:rsidR="00D120D5" w:rsidRPr="00933C2A" w:rsidRDefault="00D120D5" w:rsidP="00933C2A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933C2A">
        <w:rPr>
          <w:spacing w:val="-4"/>
          <w:szCs w:val="22"/>
        </w:rPr>
        <w:t>(Units: 1–5)</w:t>
      </w:r>
    </w:p>
    <w:p w:rsidR="00933C2A" w:rsidRDefault="00933C2A" w:rsidP="00933C2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20D5" w:rsidRDefault="00D120D5" w:rsidP="00933C2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33C2A">
        <w:rPr>
          <w:rFonts w:ascii="Times New Roman" w:hAnsi="Times New Roman" w:cs="Times New Roman"/>
          <w:b/>
          <w:i/>
        </w:rPr>
        <w:t>Note: All questions carry equal marks</w:t>
      </w:r>
    </w:p>
    <w:p w:rsidR="00933C2A" w:rsidRPr="00933C2A" w:rsidRDefault="00933C2A" w:rsidP="00933C2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20D5" w:rsidRDefault="00D120D5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 1 </w:t>
      </w:r>
      <w:r w:rsid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 xml:space="preserve">How can we ensure efficient and effective use of resources in educational </w:t>
      </w:r>
      <w:r w:rsidR="00170340" w:rsidRPr="00933C2A">
        <w:rPr>
          <w:rFonts w:ascii="Times New Roman" w:hAnsi="Times New Roman" w:cs="Times New Roman"/>
        </w:rPr>
        <w:t>Institutions</w:t>
      </w:r>
      <w:r w:rsidRPr="00933C2A">
        <w:rPr>
          <w:rFonts w:ascii="Times New Roman" w:hAnsi="Times New Roman" w:cs="Times New Roman"/>
        </w:rPr>
        <w:t>?</w:t>
      </w:r>
      <w:r w:rsidRP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  <w:b/>
          <w:bCs/>
        </w:rPr>
        <w:t>(20)</w:t>
      </w:r>
    </w:p>
    <w:p w:rsidR="00933C2A" w:rsidRPr="00933C2A" w:rsidRDefault="00933C2A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12"/>
          <w:szCs w:val="12"/>
        </w:rPr>
      </w:pPr>
    </w:p>
    <w:p w:rsidR="00D120D5" w:rsidRDefault="00D120D5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 2. </w:t>
      </w:r>
      <w:r w:rsid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 xml:space="preserve">Elaborate </w:t>
      </w:r>
      <w:r w:rsidR="00170340" w:rsidRPr="00933C2A">
        <w:rPr>
          <w:rFonts w:ascii="Times New Roman" w:hAnsi="Times New Roman" w:cs="Times New Roman"/>
        </w:rPr>
        <w:t xml:space="preserve">on </w:t>
      </w:r>
      <w:r w:rsidRPr="00933C2A">
        <w:rPr>
          <w:rFonts w:ascii="Times New Roman" w:hAnsi="Times New Roman" w:cs="Times New Roman"/>
        </w:rPr>
        <w:t xml:space="preserve">the process of estimation of demand for compulsory education </w:t>
      </w:r>
      <w:r w:rsidR="00170340" w:rsidRPr="00933C2A">
        <w:rPr>
          <w:rFonts w:ascii="Times New Roman" w:hAnsi="Times New Roman" w:cs="Times New Roman"/>
        </w:rPr>
        <w:t>based on</w:t>
      </w:r>
      <w:r w:rsidRPr="00933C2A">
        <w:rPr>
          <w:rFonts w:ascii="Times New Roman" w:hAnsi="Times New Roman" w:cs="Times New Roman"/>
        </w:rPr>
        <w:t xml:space="preserve"> demograph</w:t>
      </w:r>
      <w:r w:rsidR="00933C2A">
        <w:rPr>
          <w:rFonts w:ascii="Times New Roman" w:hAnsi="Times New Roman" w:cs="Times New Roman"/>
        </w:rPr>
        <w:t xml:space="preserve">ics. </w:t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  <w:b/>
          <w:bCs/>
        </w:rPr>
        <w:t>(20)</w:t>
      </w:r>
    </w:p>
    <w:p w:rsidR="00933C2A" w:rsidRPr="00933C2A" w:rsidRDefault="00933C2A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D120D5" w:rsidRDefault="00D120D5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 3. Which approaches are used for cost analysis in </w:t>
      </w:r>
      <w:r w:rsidR="00170340" w:rsidRPr="00933C2A">
        <w:rPr>
          <w:rFonts w:ascii="Times New Roman" w:hAnsi="Times New Roman" w:cs="Times New Roman"/>
        </w:rPr>
        <w:t xml:space="preserve">the </w:t>
      </w:r>
      <w:r w:rsidRPr="00933C2A">
        <w:rPr>
          <w:rFonts w:ascii="Times New Roman" w:hAnsi="Times New Roman" w:cs="Times New Roman"/>
        </w:rPr>
        <w:t>financing of education?</w:t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  <w:b/>
          <w:bCs/>
        </w:rPr>
        <w:t>(20)</w:t>
      </w:r>
    </w:p>
    <w:p w:rsidR="00933C2A" w:rsidRPr="00933C2A" w:rsidRDefault="00933C2A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D120D5" w:rsidRDefault="00D120D5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</w:t>
      </w:r>
      <w:r w:rsidR="00933C2A">
        <w:rPr>
          <w:rFonts w:ascii="Times New Roman" w:hAnsi="Times New Roman" w:cs="Times New Roman"/>
        </w:rPr>
        <w:t>N</w:t>
      </w:r>
      <w:r w:rsidRPr="00933C2A">
        <w:rPr>
          <w:rFonts w:ascii="Times New Roman" w:hAnsi="Times New Roman" w:cs="Times New Roman"/>
        </w:rPr>
        <w:t>o 4. Elaborate the criterion to select sources of financing in education.</w:t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  <w:b/>
          <w:bCs/>
        </w:rPr>
        <w:t>(20)</w:t>
      </w:r>
    </w:p>
    <w:p w:rsidR="00933C2A" w:rsidRPr="00933C2A" w:rsidRDefault="00933C2A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D120D5" w:rsidRPr="00933C2A" w:rsidRDefault="00D120D5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 5. </w:t>
      </w:r>
      <w:r w:rsidR="0055191B" w:rsidRPr="00933C2A">
        <w:rPr>
          <w:rFonts w:ascii="Times New Roman" w:hAnsi="Times New Roman" w:cs="Times New Roman"/>
        </w:rPr>
        <w:t xml:space="preserve">Discuss the challenges of equity in financing and education in different regions of the country. </w:t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  <w:b/>
          <w:bCs/>
        </w:rPr>
        <w:t>(20)</w:t>
      </w:r>
    </w:p>
    <w:p w:rsidR="00D120D5" w:rsidRPr="00933C2A" w:rsidRDefault="00D120D5" w:rsidP="00933C2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3C2A">
        <w:rPr>
          <w:rFonts w:ascii="Times New Roman" w:hAnsi="Times New Roman" w:cs="Times New Roman"/>
          <w:b/>
          <w:sz w:val="28"/>
        </w:rPr>
        <w:t>ASSIGNMENT No. 2</w:t>
      </w:r>
    </w:p>
    <w:p w:rsidR="00D120D5" w:rsidRPr="00933C2A" w:rsidRDefault="00D120D5" w:rsidP="00933C2A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933C2A">
        <w:rPr>
          <w:spacing w:val="-4"/>
          <w:szCs w:val="22"/>
        </w:rPr>
        <w:lastRenderedPageBreak/>
        <w:t>(Units: 6–9)</w:t>
      </w:r>
    </w:p>
    <w:p w:rsidR="00933C2A" w:rsidRDefault="00933C2A" w:rsidP="00933C2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20D5" w:rsidRPr="00933C2A" w:rsidRDefault="00D120D5" w:rsidP="00933C2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33C2A">
        <w:rPr>
          <w:rFonts w:ascii="Times New Roman" w:hAnsi="Times New Roman" w:cs="Times New Roman"/>
          <w:b/>
          <w:i/>
        </w:rPr>
        <w:t>Note: All questions carry equal marks</w:t>
      </w:r>
    </w:p>
    <w:p w:rsidR="00933C2A" w:rsidRDefault="00933C2A" w:rsidP="00933C2A">
      <w:pPr>
        <w:spacing w:after="0" w:line="240" w:lineRule="auto"/>
        <w:rPr>
          <w:rFonts w:ascii="Times New Roman" w:hAnsi="Times New Roman" w:cs="Times New Roman"/>
        </w:rPr>
      </w:pPr>
    </w:p>
    <w:p w:rsidR="00D120D5" w:rsidRPr="00933C2A" w:rsidRDefault="0055191B" w:rsidP="00933C2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>Q.</w:t>
      </w:r>
      <w:r w:rsidR="00933C2A">
        <w:rPr>
          <w:rFonts w:ascii="Times New Roman" w:hAnsi="Times New Roman" w:cs="Times New Roman"/>
        </w:rPr>
        <w:t xml:space="preserve"> </w:t>
      </w:r>
      <w:r w:rsidRPr="00933C2A">
        <w:rPr>
          <w:rFonts w:ascii="Times New Roman" w:hAnsi="Times New Roman" w:cs="Times New Roman"/>
        </w:rPr>
        <w:t>No 1.</w:t>
      </w:r>
      <w:r w:rsid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 xml:space="preserve"> Elaborate factors affecting </w:t>
      </w:r>
      <w:r w:rsidR="00170340" w:rsidRPr="00933C2A">
        <w:rPr>
          <w:rFonts w:ascii="Times New Roman" w:hAnsi="Times New Roman" w:cs="Times New Roman"/>
        </w:rPr>
        <w:t xml:space="preserve">the </w:t>
      </w:r>
      <w:r w:rsidRPr="00933C2A">
        <w:rPr>
          <w:rFonts w:ascii="Times New Roman" w:hAnsi="Times New Roman" w:cs="Times New Roman"/>
        </w:rPr>
        <w:t xml:space="preserve">financing of education. </w:t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</w:rPr>
        <w:tab/>
      </w:r>
      <w:r w:rsidRPr="00933C2A">
        <w:rPr>
          <w:rFonts w:ascii="Times New Roman" w:hAnsi="Times New Roman" w:cs="Times New Roman"/>
          <w:b/>
          <w:bCs/>
        </w:rPr>
        <w:t>(20)</w:t>
      </w:r>
    </w:p>
    <w:p w:rsidR="00933C2A" w:rsidRDefault="00933C2A" w:rsidP="00933C2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55191B" w:rsidRPr="00933C2A" w:rsidRDefault="00D120D5" w:rsidP="00933C2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No2. </w:t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>Explain the process of budgeting in stages and phases.</w:t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  <w:b/>
          <w:bCs/>
        </w:rPr>
        <w:t>(20)</w:t>
      </w:r>
    </w:p>
    <w:p w:rsidR="00933C2A" w:rsidRDefault="00933C2A" w:rsidP="00933C2A">
      <w:pPr>
        <w:tabs>
          <w:tab w:val="left" w:pos="900"/>
        </w:tabs>
        <w:spacing w:after="0" w:line="240" w:lineRule="auto"/>
        <w:ind w:left="8540" w:hanging="8540"/>
        <w:rPr>
          <w:rFonts w:ascii="Times New Roman" w:hAnsi="Times New Roman" w:cs="Times New Roman"/>
        </w:rPr>
      </w:pPr>
    </w:p>
    <w:p w:rsidR="00D120D5" w:rsidRDefault="00D120D5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No3. </w:t>
      </w:r>
      <w:r w:rsidR="00933C2A">
        <w:rPr>
          <w:rFonts w:ascii="Times New Roman" w:hAnsi="Times New Roman" w:cs="Times New Roman"/>
        </w:rPr>
        <w:tab/>
      </w:r>
      <w:r w:rsidR="00170340" w:rsidRPr="00933C2A">
        <w:rPr>
          <w:rFonts w:ascii="Times New Roman" w:hAnsi="Times New Roman" w:cs="Times New Roman"/>
        </w:rPr>
        <w:t>What</w:t>
      </w:r>
      <w:r w:rsidR="00933C2A">
        <w:rPr>
          <w:rFonts w:ascii="Times New Roman" w:hAnsi="Times New Roman" w:cs="Times New Roman"/>
        </w:rPr>
        <w:t xml:space="preserve"> </w:t>
      </w:r>
      <w:r w:rsidR="0055191B" w:rsidRPr="00933C2A">
        <w:rPr>
          <w:rFonts w:ascii="Times New Roman" w:hAnsi="Times New Roman" w:cs="Times New Roman"/>
        </w:rPr>
        <w:t>are cognitive outputs of education</w:t>
      </w:r>
      <w:r w:rsidRPr="00933C2A">
        <w:rPr>
          <w:rFonts w:ascii="Times New Roman" w:hAnsi="Times New Roman" w:cs="Times New Roman"/>
        </w:rPr>
        <w:t>?</w:t>
      </w:r>
      <w:r w:rsidR="0055191B" w:rsidRPr="00933C2A">
        <w:rPr>
          <w:rFonts w:ascii="Times New Roman" w:hAnsi="Times New Roman" w:cs="Times New Roman"/>
        </w:rPr>
        <w:t xml:space="preserve"> How does education help in economic development? </w:t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  <w:b/>
          <w:bCs/>
        </w:rPr>
        <w:t>(20)</w:t>
      </w:r>
    </w:p>
    <w:p w:rsidR="00933C2A" w:rsidRPr="00933C2A" w:rsidRDefault="00933C2A" w:rsidP="00933C2A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D120D5" w:rsidRPr="00933C2A" w:rsidRDefault="00D120D5" w:rsidP="00933C2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</w:rPr>
        <w:t xml:space="preserve">Q. No 4. </w:t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 xml:space="preserve">Write down a comparative analysis of brain drain and brain gain in Pakistan and India. </w:t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  <w:b/>
          <w:bCs/>
        </w:rPr>
        <w:t>(20)</w:t>
      </w:r>
    </w:p>
    <w:p w:rsidR="00D120D5" w:rsidRPr="00933C2A" w:rsidRDefault="00D120D5" w:rsidP="00933C2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33C2A">
        <w:rPr>
          <w:rFonts w:ascii="Times New Roman" w:hAnsi="Times New Roman" w:cs="Times New Roman"/>
        </w:rPr>
        <w:t>Q. No 5.</w:t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 xml:space="preserve">Elaborate </w:t>
      </w:r>
      <w:r w:rsidR="00170340" w:rsidRPr="00933C2A">
        <w:rPr>
          <w:rFonts w:ascii="Times New Roman" w:hAnsi="Times New Roman" w:cs="Times New Roman"/>
        </w:rPr>
        <w:t xml:space="preserve">on </w:t>
      </w:r>
      <w:r w:rsidR="0055191B" w:rsidRPr="00933C2A">
        <w:rPr>
          <w:rFonts w:ascii="Times New Roman" w:hAnsi="Times New Roman" w:cs="Times New Roman"/>
        </w:rPr>
        <w:t xml:space="preserve">the theoretical perspective of Lifelong learning. </w:t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</w:rPr>
        <w:tab/>
      </w:r>
      <w:r w:rsidR="0055191B" w:rsidRPr="00933C2A">
        <w:rPr>
          <w:rFonts w:ascii="Times New Roman" w:hAnsi="Times New Roman" w:cs="Times New Roman"/>
          <w:b/>
          <w:bCs/>
        </w:rPr>
        <w:t>(20)</w:t>
      </w:r>
    </w:p>
    <w:p w:rsidR="00D120D5" w:rsidRPr="00933C2A" w:rsidRDefault="00D120D5">
      <w:pPr>
        <w:spacing w:after="160" w:line="259" w:lineRule="auto"/>
        <w:rPr>
          <w:rFonts w:ascii="Times New Roman" w:hAnsi="Times New Roman" w:cs="Times New Roman"/>
          <w:b/>
          <w:sz w:val="28"/>
        </w:rPr>
      </w:pPr>
    </w:p>
    <w:sectPr w:rsidR="00D120D5" w:rsidRPr="00933C2A" w:rsidSect="00933C2A">
      <w:footerReference w:type="default" r:id="rId7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5D4" w:rsidRDefault="00E345D4" w:rsidP="00933C2A">
      <w:pPr>
        <w:spacing w:after="0" w:line="240" w:lineRule="auto"/>
      </w:pPr>
      <w:r>
        <w:separator/>
      </w:r>
    </w:p>
  </w:endnote>
  <w:endnote w:type="continuationSeparator" w:id="1">
    <w:p w:rsidR="00E345D4" w:rsidRDefault="00E345D4" w:rsidP="0093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2A" w:rsidRDefault="00164C6B">
    <w:pPr>
      <w:pStyle w:val="Footer"/>
      <w:jc w:val="center"/>
    </w:pPr>
    <w:fldSimple w:instr=" PAGE   \* MERGEFORMAT ">
      <w:r w:rsidR="00BD5E0E">
        <w:rPr>
          <w:noProof/>
        </w:rPr>
        <w:t>1</w:t>
      </w:r>
    </w:fldSimple>
  </w:p>
  <w:p w:rsidR="00933C2A" w:rsidRDefault="00933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5D4" w:rsidRDefault="00E345D4" w:rsidP="00933C2A">
      <w:pPr>
        <w:spacing w:after="0" w:line="240" w:lineRule="auto"/>
      </w:pPr>
      <w:r>
        <w:separator/>
      </w:r>
    </w:p>
  </w:footnote>
  <w:footnote w:type="continuationSeparator" w:id="1">
    <w:p w:rsidR="00E345D4" w:rsidRDefault="00E345D4" w:rsidP="0093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418B83EF"/>
    <w:multiLevelType w:val="multilevel"/>
    <w:tmpl w:val="418B83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C06"/>
    <w:rsid w:val="00164C6B"/>
    <w:rsid w:val="00170340"/>
    <w:rsid w:val="001D2C06"/>
    <w:rsid w:val="001E2392"/>
    <w:rsid w:val="002226E0"/>
    <w:rsid w:val="00224F09"/>
    <w:rsid w:val="002E2AEA"/>
    <w:rsid w:val="00302A14"/>
    <w:rsid w:val="003C6674"/>
    <w:rsid w:val="00414C19"/>
    <w:rsid w:val="004842B0"/>
    <w:rsid w:val="005479AF"/>
    <w:rsid w:val="0055191B"/>
    <w:rsid w:val="005C24FC"/>
    <w:rsid w:val="005F4EAD"/>
    <w:rsid w:val="00694B56"/>
    <w:rsid w:val="0090434F"/>
    <w:rsid w:val="00933C2A"/>
    <w:rsid w:val="00935D9B"/>
    <w:rsid w:val="009F61A5"/>
    <w:rsid w:val="00A1126B"/>
    <w:rsid w:val="00A16F6B"/>
    <w:rsid w:val="00A24A0C"/>
    <w:rsid w:val="00AE2C2E"/>
    <w:rsid w:val="00BD5E0E"/>
    <w:rsid w:val="00BF7EA3"/>
    <w:rsid w:val="00C62FF9"/>
    <w:rsid w:val="00D120D5"/>
    <w:rsid w:val="00D62005"/>
    <w:rsid w:val="00E345D4"/>
    <w:rsid w:val="00E85D43"/>
    <w:rsid w:val="00EB3414"/>
    <w:rsid w:val="00FE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0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1D2C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2C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C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2C0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uiPriority w:val="99"/>
    <w:semiHidden/>
    <w:unhideWhenUsed/>
    <w:qFormat/>
    <w:rsid w:val="001D2C06"/>
    <w:pPr>
      <w:spacing w:beforeAutospacing="1" w:afterAutospacing="1"/>
    </w:pPr>
    <w:rPr>
      <w:rFonts w:ascii="SimSun" w:eastAsia="SimSun" w:hAnsi="SimSu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1D2C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D2C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170340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2025-03-20T05:26:00Z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27fd4fa17484025c2610d86cc2789b398175b412ab0e4723b625c62acb116679</vt:lpwstr>
  </property>
</Properties>
</file>