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49" w:rsidRPr="00D06561" w:rsidRDefault="006C4C49" w:rsidP="006C4C49">
      <w:pPr>
        <w:tabs>
          <w:tab w:val="left" w:pos="540"/>
          <w:tab w:val="left" w:pos="1080"/>
          <w:tab w:val="right" w:pos="9720"/>
        </w:tabs>
        <w:spacing w:after="0" w:line="240" w:lineRule="auto"/>
        <w:jc w:val="center"/>
        <w:rPr>
          <w:rFonts w:ascii="Times New Roman" w:eastAsia="Times New Roman" w:hAnsi="Times New Roman" w:cs="Times New Roman"/>
          <w:b/>
          <w:bCs/>
          <w:sz w:val="26"/>
          <w:szCs w:val="26"/>
          <w:lang w:val="en-US"/>
        </w:rPr>
      </w:pPr>
      <w:r w:rsidRPr="00D06561">
        <w:rPr>
          <w:rFonts w:ascii="Times New Roman" w:eastAsia="Times New Roman" w:hAnsi="Times New Roman" w:cs="Times New Roman"/>
          <w:b/>
          <w:bCs/>
          <w:sz w:val="26"/>
          <w:szCs w:val="26"/>
          <w:lang w:val="en-US"/>
        </w:rPr>
        <w:t>ALLAMA IQBAL OPEN UNIVERSITY ISLAMABAD</w:t>
      </w:r>
    </w:p>
    <w:p w:rsidR="006C4C49" w:rsidRPr="00D06561" w:rsidRDefault="006C4C49" w:rsidP="006C4C49">
      <w:pPr>
        <w:tabs>
          <w:tab w:val="left" w:pos="540"/>
          <w:tab w:val="left" w:pos="1080"/>
          <w:tab w:val="right" w:pos="9720"/>
        </w:tabs>
        <w:spacing w:after="0" w:line="240" w:lineRule="auto"/>
        <w:jc w:val="center"/>
        <w:rPr>
          <w:rFonts w:ascii="Times New Roman" w:eastAsia="Times New Roman" w:hAnsi="Times New Roman" w:cs="Times New Roman"/>
          <w:b/>
          <w:bCs/>
          <w:lang w:val="en-US"/>
        </w:rPr>
      </w:pPr>
      <w:r w:rsidRPr="00D06561">
        <w:rPr>
          <w:rFonts w:ascii="Times New Roman" w:eastAsia="Times New Roman" w:hAnsi="Times New Roman" w:cs="Times New Roman"/>
          <w:b/>
          <w:bCs/>
          <w:lang w:val="en-US"/>
        </w:rPr>
        <w:t>(Department of Science Education)</w:t>
      </w:r>
    </w:p>
    <w:p w:rsidR="006C4C49" w:rsidRPr="00D06561" w:rsidRDefault="006C4C49" w:rsidP="006C4C49">
      <w:pPr>
        <w:tabs>
          <w:tab w:val="left" w:pos="540"/>
          <w:tab w:val="left" w:pos="1080"/>
          <w:tab w:val="right" w:pos="9720"/>
        </w:tabs>
        <w:spacing w:after="0" w:line="240" w:lineRule="auto"/>
        <w:jc w:val="center"/>
        <w:rPr>
          <w:rFonts w:ascii="Times New Roman" w:eastAsia="Times New Roman" w:hAnsi="Times New Roman" w:cs="Times New Roman"/>
          <w:b/>
          <w:bCs/>
          <w:lang w:val="en-US"/>
        </w:rPr>
      </w:pPr>
      <w:r w:rsidRPr="00D06561">
        <w:rPr>
          <w:rFonts w:ascii="Times New Roman" w:eastAsia="Times New Roman" w:hAnsi="Times New Roman" w:cs="Times New Roman"/>
          <w:b/>
          <w:bCs/>
          <w:lang w:val="en-US"/>
        </w:rPr>
        <w:t>Faculty of Education</w:t>
      </w:r>
    </w:p>
    <w:p w:rsidR="006C4C49" w:rsidRPr="00C47C1D" w:rsidRDefault="001C661A" w:rsidP="006C4C49">
      <w:pPr>
        <w:tabs>
          <w:tab w:val="left" w:pos="432"/>
          <w:tab w:val="left" w:pos="540"/>
          <w:tab w:val="left" w:pos="864"/>
          <w:tab w:val="left" w:pos="1080"/>
          <w:tab w:val="left" w:pos="1440"/>
          <w:tab w:val="right" w:pos="7920"/>
          <w:tab w:val="right" w:pos="9720"/>
        </w:tabs>
        <w:spacing w:after="0" w:line="240" w:lineRule="auto"/>
        <w:jc w:val="both"/>
        <w:rPr>
          <w:rFonts w:ascii="Times New Roman" w:eastAsia="Times New Roman" w:hAnsi="Times New Roman" w:cs="Times New Roman"/>
          <w:sz w:val="12"/>
          <w:lang w:val="en-US"/>
        </w:rPr>
      </w:pPr>
      <w:r w:rsidRPr="001C661A">
        <w:rPr>
          <w:rFonts w:ascii="Times New Roman" w:eastAsia="Times New Roman" w:hAnsi="Times New Roman" w:cs="Times New Roman"/>
          <w:noProof/>
          <w:lang w:val="en-US"/>
        </w:rPr>
        <w:pict>
          <v:rect id="Rectangle 6" o:spid="_x0000_s1026" style="position:absolute;left:0;text-align:left;margin-left:-2.25pt;margin-top:3.45pt;width:486pt;height:1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" filled="f" strokeweight="1.5pt"/>
        </w:pict>
      </w:r>
    </w:p>
    <w:p w:rsidR="006C4C49" w:rsidRPr="00C47C1D" w:rsidRDefault="006C4C49" w:rsidP="006C4C49">
      <w:pPr>
        <w:tabs>
          <w:tab w:val="left" w:pos="540"/>
          <w:tab w:val="left" w:pos="1080"/>
          <w:tab w:val="center" w:pos="4680"/>
          <w:tab w:val="right" w:pos="9360"/>
          <w:tab w:val="right" w:pos="9720"/>
        </w:tabs>
        <w:spacing w:after="0" w:line="240" w:lineRule="auto"/>
        <w:jc w:val="center"/>
        <w:rPr>
          <w:rFonts w:ascii="Times New Roman" w:eastAsia="Times New Roman" w:hAnsi="Times New Roman" w:cs="Times New Roman"/>
          <w:b/>
          <w:sz w:val="28"/>
          <w:lang w:val="en-US"/>
        </w:rPr>
      </w:pPr>
      <w:r w:rsidRPr="00C47C1D">
        <w:rPr>
          <w:rFonts w:ascii="Times New Roman" w:eastAsia="Times New Roman" w:hAnsi="Times New Roman" w:cs="Times New Roman"/>
          <w:b/>
          <w:sz w:val="28"/>
          <w:lang w:val="en-US"/>
        </w:rPr>
        <w:t>WARNING</w:t>
      </w:r>
    </w:p>
    <w:p w:rsidR="006C4C49" w:rsidRPr="00C47C1D" w:rsidRDefault="006C4C49" w:rsidP="006C4C49">
      <w:pPr>
        <w:numPr>
          <w:ilvl w:val="0"/>
          <w:numId w:val="10"/>
        </w:numPr>
        <w:tabs>
          <w:tab w:val="left" w:pos="540"/>
          <w:tab w:val="left" w:pos="1080"/>
          <w:tab w:val="right" w:pos="9720"/>
        </w:tabs>
        <w:spacing w:after="0" w:line="240" w:lineRule="auto"/>
        <w:ind w:left="540" w:right="180" w:hanging="540"/>
        <w:contextualSpacing/>
        <w:jc w:val="both"/>
        <w:rPr>
          <w:rFonts w:ascii="Times New Roman" w:eastAsia="Times New Roman" w:hAnsi="Times New Roman" w:cs="Times New Roman"/>
          <w:b/>
          <w:lang w:val="en-US"/>
        </w:rPr>
      </w:pPr>
      <w:r w:rsidRPr="00C47C1D">
        <w:rPr>
          <w:rFonts w:ascii="Times New Roman" w:eastAsia="Times New Roman" w:hAnsi="Times New Roman" w:cs="Times New Roman"/>
          <w:b/>
          <w:lang w:val="en-US"/>
        </w:rPr>
        <w:t>PLAGIARISM OR HIRING OF GHOST WRITER(S) FOR SOLVING THE ASSIGNMENT(S) WILL DEBAR THE STUDENT FROM AWARD OF DEGREE/CERTIFICATE IF FOUND AT ANY STAGE.</w:t>
      </w:r>
    </w:p>
    <w:p w:rsidR="006C4C49" w:rsidRDefault="006C4C49" w:rsidP="006C4C49">
      <w:pPr>
        <w:numPr>
          <w:ilvl w:val="0"/>
          <w:numId w:val="10"/>
        </w:numPr>
        <w:tabs>
          <w:tab w:val="left" w:pos="540"/>
          <w:tab w:val="left" w:pos="1080"/>
          <w:tab w:val="right" w:pos="9720"/>
        </w:tabs>
        <w:spacing w:after="0" w:line="240" w:lineRule="auto"/>
        <w:ind w:left="540" w:right="180" w:hanging="540"/>
        <w:contextualSpacing/>
        <w:jc w:val="both"/>
        <w:rPr>
          <w:rFonts w:ascii="Times New Roman" w:eastAsia="Times New Roman" w:hAnsi="Times New Roman" w:cs="Times New Roman"/>
          <w:b/>
          <w:lang w:val="en-US"/>
        </w:rPr>
      </w:pPr>
      <w:r w:rsidRPr="00C47C1D">
        <w:rPr>
          <w:rFonts w:ascii="Times New Roman" w:eastAsia="Times New Roman" w:hAnsi="Times New Roman" w:cs="Times New Roman"/>
          <w:b/>
          <w:lang w:val="en-US"/>
        </w:rPr>
        <w:t>SUBMITTING ASSIGNMENT(S) BORROWED OR STOLEN FROM OTHER (S) AS ONE’S OWN WILL BE PENALIZED AS DEFINED IN “AIOU PLAGIARISM POLICY”.</w:t>
      </w:r>
    </w:p>
    <w:p w:rsidR="009E07E6" w:rsidRDefault="006C4C49" w:rsidP="009E07E6">
      <w:pPr>
        <w:pStyle w:val="ListParagraph"/>
        <w:tabs>
          <w:tab w:val="left" w:pos="540"/>
          <w:tab w:val="left" w:pos="1080"/>
          <w:tab w:val="right" w:pos="9720"/>
        </w:tabs>
        <w:spacing w:after="0" w:line="240" w:lineRule="auto"/>
        <w:ind w:left="0"/>
        <w:jc w:val="both"/>
        <w:rPr>
          <w:rFonts w:ascii="Times New Roman" w:eastAsia="Times New Roman" w:hAnsi="Times New Roman" w:cs="Times New Roman"/>
          <w:b/>
          <w:kern w:val="0"/>
          <w:szCs w:val="22"/>
          <w:lang w:val="en-US"/>
        </w:rPr>
      </w:pPr>
      <w:r w:rsidRPr="006C4C49">
        <w:rPr>
          <w:rFonts w:ascii="Times New Roman" w:eastAsia="Times New Roman" w:hAnsi="Times New Roman" w:cs="Times New Roman"/>
          <w:b/>
          <w:kern w:val="0"/>
          <w:szCs w:val="22"/>
          <w:lang w:val="en-US"/>
        </w:rPr>
        <w:t>Course: Teaching of Chemistry (6460)</w:t>
      </w:r>
      <w:r w:rsidRPr="006C4C49">
        <w:rPr>
          <w:rFonts w:ascii="Times New Roman" w:eastAsia="Times New Roman" w:hAnsi="Times New Roman" w:cs="Times New Roman"/>
          <w:b/>
          <w:kern w:val="0"/>
          <w:szCs w:val="22"/>
          <w:lang w:val="en-US"/>
        </w:rPr>
        <w:tab/>
        <w:t xml:space="preserve">                       Semester: </w:t>
      </w:r>
      <w:r w:rsidR="00177007">
        <w:rPr>
          <w:rFonts w:ascii="Times New Roman" w:eastAsia="Times New Roman" w:hAnsi="Times New Roman" w:cs="Times New Roman"/>
          <w:b/>
          <w:kern w:val="0"/>
          <w:szCs w:val="22"/>
          <w:lang w:val="en-US"/>
        </w:rPr>
        <w:t>Spring,</w:t>
      </w:r>
      <w:r w:rsidRPr="006C4C49">
        <w:rPr>
          <w:rFonts w:ascii="Times New Roman" w:eastAsia="Times New Roman" w:hAnsi="Times New Roman" w:cs="Times New Roman"/>
          <w:b/>
          <w:kern w:val="0"/>
          <w:szCs w:val="22"/>
          <w:lang w:val="en-US"/>
        </w:rPr>
        <w:t xml:space="preserve"> 2025</w:t>
      </w:r>
    </w:p>
    <w:p w:rsidR="006C4C49" w:rsidRPr="003A207D" w:rsidRDefault="006C4C49" w:rsidP="003A207D">
      <w:pPr>
        <w:pStyle w:val="ListParagraph"/>
        <w:tabs>
          <w:tab w:val="left" w:pos="540"/>
          <w:tab w:val="left" w:pos="1080"/>
          <w:tab w:val="right" w:pos="9720"/>
        </w:tabs>
        <w:spacing w:after="0" w:line="240" w:lineRule="auto"/>
        <w:ind w:left="0"/>
        <w:rPr>
          <w:rFonts w:ascii="Times New Roman" w:eastAsia="Times New Roman" w:hAnsi="Times New Roman" w:cs="Times New Roman"/>
          <w:b/>
          <w:kern w:val="0"/>
          <w:sz w:val="4"/>
          <w:szCs w:val="2"/>
          <w:lang w:val="en-US"/>
        </w:rPr>
      </w:pPr>
      <w:r w:rsidRPr="006C4C49">
        <w:rPr>
          <w:rFonts w:ascii="Times New Roman" w:eastAsia="Times New Roman" w:hAnsi="Times New Roman" w:cs="Times New Roman"/>
          <w:b/>
          <w:kern w:val="0"/>
          <w:szCs w:val="22"/>
          <w:lang w:val="en-US"/>
        </w:rPr>
        <w:t>Level: B. Ed</w:t>
      </w:r>
      <w:r w:rsidR="003A207D">
        <w:rPr>
          <w:rFonts w:ascii="Times New Roman" w:eastAsia="Times New Roman" w:hAnsi="Times New Roman" w:cs="Times New Roman"/>
          <w:b/>
          <w:kern w:val="0"/>
          <w:szCs w:val="22"/>
          <w:lang w:val="en-US"/>
        </w:rPr>
        <w:t xml:space="preserve"> </w:t>
      </w:r>
      <w:r w:rsidRPr="006C4C49">
        <w:rPr>
          <w:rFonts w:ascii="Times New Roman" w:eastAsia="Times New Roman" w:hAnsi="Times New Roman" w:cs="Times New Roman"/>
          <w:b/>
          <w:kern w:val="0"/>
          <w:szCs w:val="22"/>
          <w:lang w:val="en-US"/>
        </w:rPr>
        <w:t>(2.5/4 Years)</w:t>
      </w:r>
      <w:r w:rsidRPr="006C4C49">
        <w:rPr>
          <w:rFonts w:ascii="Times New Roman" w:eastAsia="Times New Roman" w:hAnsi="Times New Roman" w:cs="Times New Roman"/>
          <w:b/>
          <w:kern w:val="0"/>
          <w:szCs w:val="22"/>
          <w:lang w:val="en-US"/>
        </w:rPr>
        <w:tab/>
      </w:r>
      <w:r w:rsidRPr="006C4C49">
        <w:rPr>
          <w:rFonts w:ascii="Times New Roman" w:eastAsia="Times New Roman" w:hAnsi="Times New Roman" w:cs="Times New Roman"/>
          <w:b/>
          <w:kern w:val="0"/>
          <w:szCs w:val="22"/>
          <w:lang w:val="en-US"/>
        </w:rPr>
        <w:tab/>
      </w:r>
    </w:p>
    <w:p w:rsidR="006C4C49" w:rsidRPr="00D33DF6" w:rsidRDefault="006C4C49" w:rsidP="006C4C49">
      <w:pPr>
        <w:tabs>
          <w:tab w:val="left" w:pos="540"/>
          <w:tab w:val="left" w:pos="1080"/>
          <w:tab w:val="right" w:pos="9720"/>
        </w:tabs>
        <w:spacing w:before="160" w:after="0" w:line="240" w:lineRule="auto"/>
        <w:jc w:val="both"/>
        <w:rPr>
          <w:rFonts w:ascii="Times New Roman" w:hAnsi="Times New Roman"/>
          <w:b/>
          <w:bCs/>
          <w:spacing w:val="-8"/>
          <w:sz w:val="22"/>
          <w:szCs w:val="16"/>
        </w:rPr>
      </w:pPr>
      <w:r w:rsidRPr="00D33DF6">
        <w:rPr>
          <w:rFonts w:ascii="Times New Roman" w:hAnsi="Times New Roman"/>
          <w:b/>
          <w:bCs/>
          <w:spacing w:val="-8"/>
          <w:sz w:val="22"/>
          <w:szCs w:val="16"/>
        </w:rPr>
        <w:t>Please read the following instructions for writing your assignments. (AD, BS, BEd, MA/MSc, MEd) (ODL Mode).</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1.</w:t>
      </w:r>
      <w:r w:rsidRPr="00C47C1D">
        <w:rPr>
          <w:rFonts w:ascii="Times New Roman" w:hAnsi="Times New Roman" w:cs="Times New Roman"/>
        </w:rPr>
        <w:tab/>
        <w:t>All questions are compulsory and carry equal marks but within a question the marks are distributed according to its requirements.</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2.</w:t>
      </w:r>
      <w:r w:rsidRPr="00C47C1D">
        <w:rPr>
          <w:rFonts w:ascii="Times New Roman" w:hAnsi="Times New Roman" w:cs="Times New Roman"/>
        </w:rPr>
        <w:tab/>
        <w:t>Read the question carefully and then answer it according to the requirements of the questions.</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3.</w:t>
      </w:r>
      <w:r w:rsidRPr="00C47C1D">
        <w:rPr>
          <w:rFonts w:ascii="Times New Roman" w:hAnsi="Times New Roman" w:cs="Times New Roman"/>
        </w:rPr>
        <w:tab/>
        <w:t>Avoid irrelevant discussion/information and reproducing from books, study guides, or allied material.</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4.</w:t>
      </w:r>
      <w:r w:rsidRPr="00C47C1D">
        <w:rPr>
          <w:rFonts w:ascii="Times New Roman" w:hAnsi="Times New Roman" w:cs="Times New Roman"/>
        </w:rPr>
        <w:tab/>
        <w:t xml:space="preserve">Handwritten scanned assignments are not acceptable. </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5.</w:t>
      </w:r>
      <w:r w:rsidRPr="00C47C1D">
        <w:rPr>
          <w:rFonts w:ascii="Times New Roman" w:hAnsi="Times New Roman" w:cs="Times New Roman"/>
        </w:rPr>
        <w:tab/>
        <w:t>Upload your typed (in Word or PDF format) assignments on or before the due date.</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6.</w:t>
      </w:r>
      <w:r w:rsidRPr="00C47C1D">
        <w:rPr>
          <w:rFonts w:ascii="Times New Roman" w:hAnsi="Times New Roman" w:cs="Times New Roman"/>
        </w:rPr>
        <w:tab/>
        <w:t>Your own analysis and synthesis will be appreciated.</w:t>
      </w:r>
    </w:p>
    <w:p w:rsidR="006C4C49" w:rsidRPr="00C47C1D"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rPr>
      </w:pPr>
      <w:r w:rsidRPr="00C47C1D">
        <w:rPr>
          <w:rFonts w:ascii="Times New Roman" w:hAnsi="Times New Roman" w:cs="Times New Roman"/>
        </w:rPr>
        <w:t>7.</w:t>
      </w:r>
      <w:r w:rsidRPr="00C47C1D">
        <w:rPr>
          <w:rFonts w:ascii="Times New Roman" w:hAnsi="Times New Roman" w:cs="Times New Roman"/>
        </w:rPr>
        <w:tab/>
        <w:t>Late assignments can’t be uploaded at LMS.</w:t>
      </w:r>
    </w:p>
    <w:p w:rsidR="006C4C49" w:rsidRPr="00E3265E" w:rsidRDefault="006C4C49" w:rsidP="003A207D">
      <w:p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8"/>
        </w:rPr>
      </w:pPr>
      <w:r w:rsidRPr="00C47C1D">
        <w:rPr>
          <w:rFonts w:ascii="Times New Roman" w:hAnsi="Times New Roman" w:cs="Times New Roman"/>
        </w:rPr>
        <w:t>8.</w:t>
      </w:r>
      <w:r w:rsidRPr="00C47C1D">
        <w:rPr>
          <w:rFonts w:ascii="Times New Roman" w:hAnsi="Times New Roman" w:cs="Times New Roman"/>
        </w:rPr>
        <w:tab/>
      </w:r>
      <w:r w:rsidRPr="00E3265E">
        <w:rPr>
          <w:rFonts w:ascii="Times New Roman" w:hAnsi="Times New Roman" w:cs="Times New Roman"/>
          <w:spacing w:val="-8"/>
        </w:rPr>
        <w:t>The students who attempt their assignments in Urdu/Arabic may upload a scanned copy of their handwritten assignments (in PDF format) on University LMS. The size of the file should not exceed 5MP.</w:t>
      </w:r>
    </w:p>
    <w:p w:rsidR="006C4C49" w:rsidRDefault="006C4C49" w:rsidP="006C4C49">
      <w:pPr>
        <w:tabs>
          <w:tab w:val="left" w:pos="540"/>
          <w:tab w:val="left" w:pos="1080"/>
          <w:tab w:val="right" w:pos="9360"/>
          <w:tab w:val="right" w:pos="9720"/>
        </w:tabs>
        <w:snapToGrid w:val="0"/>
        <w:spacing w:after="0" w:line="240" w:lineRule="auto"/>
        <w:jc w:val="both"/>
        <w:rPr>
          <w:rFonts w:ascii="Times New Roman" w:hAnsi="Times New Roman" w:cs="Times New Roman"/>
          <w:spacing w:val="-4"/>
        </w:rPr>
      </w:pPr>
    </w:p>
    <w:p w:rsidR="006C4C49" w:rsidRPr="00521BE1" w:rsidRDefault="006C4C49" w:rsidP="006C4C49">
      <w:pPr>
        <w:tabs>
          <w:tab w:val="left" w:pos="540"/>
          <w:tab w:val="left" w:pos="1080"/>
          <w:tab w:val="right" w:pos="9360"/>
          <w:tab w:val="right" w:pos="9720"/>
        </w:tabs>
        <w:snapToGrid w:val="0"/>
        <w:spacing w:after="0" w:line="240" w:lineRule="auto"/>
        <w:jc w:val="both"/>
        <w:rPr>
          <w:rFonts w:ascii="Times New Roman" w:hAnsi="Times New Roman" w:cs="Times New Roman"/>
          <w:b/>
          <w:bCs/>
          <w:spacing w:val="-4"/>
          <w:lang w:val="en-US"/>
        </w:rPr>
      </w:pPr>
      <w:r w:rsidRPr="00521BE1">
        <w:rPr>
          <w:rFonts w:ascii="Times New Roman" w:hAnsi="Times New Roman" w:cs="Times New Roman"/>
          <w:b/>
          <w:bCs/>
          <w:spacing w:val="-4"/>
          <w:lang w:val="en-US"/>
        </w:rPr>
        <w:t>ALL QUESTIONS ARE COMPULSORY AND CARRY EQUAL MARKS</w:t>
      </w:r>
    </w:p>
    <w:p w:rsidR="006C4C49" w:rsidRPr="00521BE1" w:rsidRDefault="006C4C49" w:rsidP="006C4C49">
      <w:pPr>
        <w:tabs>
          <w:tab w:val="left" w:pos="540"/>
          <w:tab w:val="left" w:pos="1080"/>
          <w:tab w:val="right" w:pos="9360"/>
          <w:tab w:val="right" w:pos="9720"/>
        </w:tabs>
        <w:snapToGrid w:val="0"/>
        <w:spacing w:after="0" w:line="240" w:lineRule="auto"/>
        <w:jc w:val="both"/>
        <w:rPr>
          <w:rFonts w:ascii="Times New Roman" w:hAnsi="Times New Roman" w:cs="Times New Roman"/>
          <w:spacing w:val="-4"/>
          <w:lang w:val="en-US"/>
        </w:rPr>
      </w:pPr>
      <w:r w:rsidRPr="00521BE1">
        <w:rPr>
          <w:rFonts w:ascii="Times New Roman" w:hAnsi="Times New Roman" w:cs="Times New Roman"/>
          <w:spacing w:val="-4"/>
          <w:lang w:val="en-US"/>
        </w:rPr>
        <w:t>Note:</w:t>
      </w:r>
    </w:p>
    <w:p w:rsidR="006C4C49" w:rsidRPr="00521BE1" w:rsidRDefault="006C4C49" w:rsidP="003A207D">
      <w:pPr>
        <w:numPr>
          <w:ilvl w:val="0"/>
          <w:numId w:val="2"/>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Response to each question should not be less than 1200 words failing which marks will be deducted accordingly. </w:t>
      </w:r>
    </w:p>
    <w:p w:rsidR="006C4C49" w:rsidRPr="00521BE1" w:rsidRDefault="006C4C49" w:rsidP="003A207D">
      <w:pPr>
        <w:numPr>
          <w:ilvl w:val="0"/>
          <w:numId w:val="3"/>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Please write in your own words after reading the study guides and the related material. Also, avoid irrelevant information and reproduction from any text and critically analyze the questions asked for. </w:t>
      </w:r>
    </w:p>
    <w:p w:rsidR="006C4C49" w:rsidRPr="00521BE1" w:rsidRDefault="006C4C49" w:rsidP="003A207D">
      <w:pPr>
        <w:numPr>
          <w:ilvl w:val="0"/>
          <w:numId w:val="4"/>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Frequently visit the website for the latest developments and sources. Provide the source while quoting any material. Use APA style. Also, develop a reference list for each question separately. </w:t>
      </w:r>
    </w:p>
    <w:p w:rsidR="006C4C49" w:rsidRPr="00521BE1" w:rsidRDefault="006C4C49" w:rsidP="003A207D">
      <w:pPr>
        <w:numPr>
          <w:ilvl w:val="0"/>
          <w:numId w:val="4"/>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No marks will be given for reproduction from the text or from elsewhere.</w:t>
      </w:r>
    </w:p>
    <w:p w:rsidR="006C4C49" w:rsidRPr="00521BE1" w:rsidRDefault="006C4C49" w:rsidP="003A207D">
      <w:pPr>
        <w:numPr>
          <w:ilvl w:val="0"/>
          <w:numId w:val="5"/>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Please write your assignment in legible handwriting.</w:t>
      </w:r>
    </w:p>
    <w:p w:rsidR="006C4C49" w:rsidRPr="00521BE1" w:rsidRDefault="006C4C49" w:rsidP="003A207D">
      <w:pPr>
        <w:numPr>
          <w:ilvl w:val="0"/>
          <w:numId w:val="6"/>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 xml:space="preserve">Please submit the assignment on or before the specified date. </w:t>
      </w:r>
    </w:p>
    <w:p w:rsidR="006C4C49" w:rsidRPr="00521BE1" w:rsidRDefault="006C4C49" w:rsidP="003A207D">
      <w:pPr>
        <w:numPr>
          <w:ilvl w:val="0"/>
          <w:numId w:val="7"/>
        </w:numPr>
        <w:tabs>
          <w:tab w:val="left" w:pos="540"/>
          <w:tab w:val="left" w:pos="1080"/>
          <w:tab w:val="right" w:pos="9360"/>
          <w:tab w:val="right" w:pos="9720"/>
        </w:tabs>
        <w:snapToGrid w:val="0"/>
        <w:spacing w:after="0" w:line="240" w:lineRule="auto"/>
        <w:ind w:left="540" w:hanging="540"/>
        <w:jc w:val="both"/>
        <w:rPr>
          <w:rFonts w:ascii="Times New Roman" w:hAnsi="Times New Roman" w:cs="Times New Roman"/>
          <w:spacing w:val="-4"/>
          <w:lang w:val="en-US"/>
        </w:rPr>
      </w:pPr>
      <w:r w:rsidRPr="00521BE1">
        <w:rPr>
          <w:rFonts w:ascii="Times New Roman" w:hAnsi="Times New Roman" w:cs="Times New Roman"/>
          <w:spacing w:val="-4"/>
          <w:lang w:val="en-US"/>
        </w:rPr>
        <w:t>Late assignments will not be accepted in any case.</w:t>
      </w:r>
    </w:p>
    <w:p w:rsidR="006C4C49" w:rsidRDefault="006C4C49" w:rsidP="006C4C49">
      <w:pPr>
        <w:tabs>
          <w:tab w:val="left" w:pos="540"/>
          <w:tab w:val="left" w:pos="1080"/>
          <w:tab w:val="right" w:pos="9720"/>
        </w:tabs>
        <w:spacing w:after="0" w:line="240" w:lineRule="auto"/>
        <w:jc w:val="both"/>
        <w:rPr>
          <w:rFonts w:ascii="Times New Roman" w:eastAsia="Times New Roman" w:hAnsi="Times New Roman" w:cs="Times New Roman"/>
          <w:b/>
          <w:kern w:val="0"/>
          <w:szCs w:val="22"/>
          <w:lang w:val="en-US"/>
        </w:rPr>
      </w:pPr>
    </w:p>
    <w:p w:rsidR="00214252" w:rsidRPr="00214252" w:rsidRDefault="00214252" w:rsidP="00EF3561">
      <w:pPr>
        <w:tabs>
          <w:tab w:val="left" w:pos="540"/>
          <w:tab w:val="left" w:pos="1080"/>
          <w:tab w:val="right" w:pos="9720"/>
        </w:tabs>
        <w:spacing w:after="0" w:line="240" w:lineRule="auto"/>
        <w:jc w:val="right"/>
        <w:rPr>
          <w:rFonts w:ascii="Times New Roman" w:eastAsia="Times New Roman" w:hAnsi="Times New Roman" w:cs="Times New Roman"/>
          <w:b/>
          <w:kern w:val="0"/>
          <w:szCs w:val="22"/>
          <w:lang w:val="en-US"/>
        </w:rPr>
      </w:pPr>
      <w:r w:rsidRPr="00214252">
        <w:rPr>
          <w:rFonts w:ascii="Times New Roman" w:eastAsia="Times New Roman" w:hAnsi="Times New Roman" w:cs="Times New Roman"/>
          <w:b/>
          <w:kern w:val="0"/>
          <w:szCs w:val="22"/>
          <w:lang w:val="en-US"/>
        </w:rPr>
        <w:t>Total Marks: 100</w:t>
      </w:r>
      <w:r w:rsidR="00EF3561">
        <w:rPr>
          <w:rFonts w:ascii="Times New Roman" w:eastAsia="Times New Roman" w:hAnsi="Times New Roman" w:cs="Times New Roman"/>
          <w:b/>
          <w:kern w:val="0"/>
          <w:szCs w:val="22"/>
          <w:lang w:val="en-US"/>
        </w:rPr>
        <w:tab/>
      </w:r>
      <w:r w:rsidRPr="00214252">
        <w:rPr>
          <w:rFonts w:ascii="Times New Roman" w:eastAsia="Times New Roman" w:hAnsi="Times New Roman" w:cs="Times New Roman"/>
          <w:b/>
          <w:kern w:val="0"/>
          <w:szCs w:val="22"/>
          <w:lang w:val="en-US"/>
        </w:rPr>
        <w:t xml:space="preserve">                                 </w:t>
      </w:r>
      <w:r w:rsidR="00065A53">
        <w:rPr>
          <w:rFonts w:ascii="Times New Roman" w:eastAsia="Times New Roman" w:hAnsi="Times New Roman" w:cs="Times New Roman"/>
          <w:b/>
          <w:kern w:val="0"/>
          <w:szCs w:val="22"/>
          <w:lang w:val="en-US"/>
        </w:rPr>
        <w:t xml:space="preserve">       </w:t>
      </w:r>
      <w:r w:rsidRPr="00214252">
        <w:rPr>
          <w:rFonts w:ascii="Times New Roman" w:eastAsia="Times New Roman" w:hAnsi="Times New Roman" w:cs="Times New Roman"/>
          <w:b/>
          <w:kern w:val="0"/>
          <w:szCs w:val="22"/>
          <w:lang w:val="en-US"/>
        </w:rPr>
        <w:t xml:space="preserve">  Pass Marks: </w:t>
      </w:r>
      <w:r w:rsidR="00065A53">
        <w:rPr>
          <w:rFonts w:ascii="Times New Roman" w:eastAsia="Times New Roman" w:hAnsi="Times New Roman" w:cs="Times New Roman"/>
          <w:b/>
          <w:kern w:val="0"/>
          <w:szCs w:val="22"/>
          <w:lang w:val="en-US"/>
        </w:rPr>
        <w:t>4</w:t>
      </w:r>
      <w:r w:rsidRPr="00214252">
        <w:rPr>
          <w:rFonts w:ascii="Times New Roman" w:eastAsia="Times New Roman" w:hAnsi="Times New Roman" w:cs="Times New Roman"/>
          <w:b/>
          <w:kern w:val="0"/>
          <w:szCs w:val="22"/>
          <w:lang w:val="en-US"/>
        </w:rPr>
        <w:t>0</w:t>
      </w:r>
    </w:p>
    <w:p w:rsidR="00214252" w:rsidRPr="00214252" w:rsidRDefault="00214252" w:rsidP="006C4C49">
      <w:pPr>
        <w:tabs>
          <w:tab w:val="left" w:pos="540"/>
          <w:tab w:val="left" w:pos="1080"/>
          <w:tab w:val="right" w:pos="9720"/>
        </w:tabs>
        <w:spacing w:after="0" w:line="240" w:lineRule="auto"/>
        <w:jc w:val="center"/>
        <w:rPr>
          <w:rFonts w:ascii="Times New Roman" w:eastAsia="Times New Roman" w:hAnsi="Times New Roman" w:cs="Times New Roman"/>
          <w:b/>
          <w:kern w:val="0"/>
          <w:sz w:val="28"/>
          <w:szCs w:val="28"/>
          <w:lang w:val="en-US"/>
        </w:rPr>
      </w:pPr>
      <w:r w:rsidRPr="00214252">
        <w:rPr>
          <w:rFonts w:ascii="Times New Roman" w:eastAsia="Times New Roman" w:hAnsi="Times New Roman" w:cs="Times New Roman"/>
          <w:b/>
          <w:kern w:val="0"/>
          <w:sz w:val="28"/>
          <w:szCs w:val="28"/>
          <w:lang w:val="en-US"/>
        </w:rPr>
        <w:t>Assignment No.1</w:t>
      </w:r>
    </w:p>
    <w:p w:rsidR="00214252" w:rsidRPr="00214252" w:rsidRDefault="00214252" w:rsidP="006C4C49">
      <w:pPr>
        <w:tabs>
          <w:tab w:val="left" w:pos="540"/>
          <w:tab w:val="left" w:pos="1080"/>
          <w:tab w:val="right" w:pos="9720"/>
        </w:tabs>
        <w:spacing w:after="0" w:line="240" w:lineRule="auto"/>
        <w:jc w:val="center"/>
        <w:rPr>
          <w:rFonts w:ascii="Times New Roman" w:eastAsia="Times New Roman" w:hAnsi="Times New Roman" w:cs="Times New Roman"/>
          <w:b/>
          <w:kern w:val="0"/>
          <w:sz w:val="28"/>
          <w:szCs w:val="28"/>
          <w:lang w:val="en-US"/>
        </w:rPr>
      </w:pPr>
      <w:r w:rsidRPr="00214252">
        <w:rPr>
          <w:rFonts w:ascii="Times New Roman" w:eastAsia="Times New Roman" w:hAnsi="Times New Roman" w:cs="Times New Roman"/>
          <w:b/>
          <w:kern w:val="0"/>
          <w:sz w:val="28"/>
          <w:szCs w:val="28"/>
          <w:lang w:val="en-US"/>
        </w:rPr>
        <w:t>(Unit No.1-5)</w:t>
      </w:r>
    </w:p>
    <w:p w:rsidR="00EA1793" w:rsidRPr="00EA1793" w:rsidRDefault="00EA1793" w:rsidP="00EF3561">
      <w:pPr>
        <w:pStyle w:val="NormalWeb"/>
        <w:tabs>
          <w:tab w:val="left" w:pos="540"/>
          <w:tab w:val="left" w:pos="1080"/>
          <w:tab w:val="right" w:pos="9720"/>
        </w:tabs>
        <w:ind w:left="540" w:hanging="540"/>
        <w:jc w:val="both"/>
      </w:pPr>
      <w:r w:rsidRPr="00EA1793">
        <w:rPr>
          <w:lang w:val="en-US"/>
        </w:rPr>
        <w:t xml:space="preserve">Q.1 </w:t>
      </w:r>
      <w:r w:rsidR="00EF3561">
        <w:rPr>
          <w:lang w:val="en-US"/>
        </w:rPr>
        <w:tab/>
      </w:r>
      <w:r w:rsidRPr="00EA1793">
        <w:rPr>
          <w:rStyle w:val="Strong"/>
          <w:rFonts w:eastAsia="等线 Light"/>
          <w:b w:val="0"/>
          <w:bCs w:val="0"/>
        </w:rPr>
        <w:t xml:space="preserve">Examine the </w:t>
      </w:r>
      <w:r w:rsidR="00027359">
        <w:rPr>
          <w:rStyle w:val="Strong"/>
          <w:rFonts w:eastAsia="等线 Light"/>
          <w:b w:val="0"/>
          <w:bCs w:val="0"/>
        </w:rPr>
        <w:t>relationship</w:t>
      </w:r>
      <w:r w:rsidRPr="00EA1793">
        <w:rPr>
          <w:rStyle w:val="Strong"/>
          <w:rFonts w:eastAsia="等线 Light"/>
          <w:b w:val="0"/>
          <w:bCs w:val="0"/>
        </w:rPr>
        <w:t xml:space="preserve"> between chemistry and other academic disciplines and critically evaluate the emerging pedagogical trends in the teaching of chemistry.</w:t>
      </w:r>
      <w:r>
        <w:rPr>
          <w:rStyle w:val="Strong"/>
          <w:rFonts w:eastAsia="等线 Light"/>
          <w:b w:val="0"/>
          <w:bCs w:val="0"/>
        </w:rPr>
        <w:t xml:space="preserve"> </w:t>
      </w:r>
      <w:r w:rsidRPr="00EA1793">
        <w:t xml:space="preserve"> </w:t>
      </w:r>
      <w:r w:rsidR="00EF3561">
        <w:tab/>
      </w:r>
      <w:r w:rsidRPr="00EA1793">
        <w:t>(20)</w:t>
      </w:r>
    </w:p>
    <w:p w:rsidR="00EA1793" w:rsidRPr="00EA1793" w:rsidRDefault="00EA1793" w:rsidP="00EF3561">
      <w:pPr>
        <w:pStyle w:val="NormalWeb"/>
        <w:tabs>
          <w:tab w:val="left" w:pos="540"/>
          <w:tab w:val="left" w:pos="1080"/>
          <w:tab w:val="right" w:pos="9720"/>
        </w:tabs>
        <w:ind w:left="540" w:hanging="540"/>
        <w:jc w:val="both"/>
      </w:pPr>
      <w:r w:rsidRPr="00EA1793">
        <w:rPr>
          <w:rStyle w:val="Strong"/>
          <w:rFonts w:eastAsia="等线 Light"/>
          <w:b w:val="0"/>
          <w:bCs w:val="0"/>
        </w:rPr>
        <w:t xml:space="preserve">Q.2 </w:t>
      </w:r>
      <w:r w:rsidR="00EF3561">
        <w:rPr>
          <w:rStyle w:val="Strong"/>
          <w:rFonts w:eastAsia="等线 Light"/>
          <w:b w:val="0"/>
          <w:bCs w:val="0"/>
        </w:rPr>
        <w:tab/>
      </w:r>
      <w:r w:rsidRPr="00EA1793">
        <w:rPr>
          <w:rStyle w:val="Strong"/>
          <w:rFonts w:eastAsia="等线 Light"/>
          <w:b w:val="0"/>
          <w:bCs w:val="0"/>
        </w:rPr>
        <w:t>Evaluate and elaborate on the most effective materials and resources for facilitating the teaching and comprehension of chemistry concepts.</w:t>
      </w:r>
      <w:r w:rsidRPr="00EA1793">
        <w:t xml:space="preserve"> </w:t>
      </w:r>
      <w:r>
        <w:t xml:space="preserve">                                           </w:t>
      </w:r>
      <w:r w:rsidR="00EF3561">
        <w:tab/>
      </w:r>
      <w:r>
        <w:t xml:space="preserve">   </w:t>
      </w:r>
      <w:r w:rsidRPr="00EA1793">
        <w:t>(20)</w:t>
      </w:r>
    </w:p>
    <w:p w:rsidR="00EA1793" w:rsidRPr="00EA1793" w:rsidRDefault="00EA1793" w:rsidP="00EF3561">
      <w:pPr>
        <w:pStyle w:val="NormalWeb"/>
        <w:tabs>
          <w:tab w:val="left" w:pos="540"/>
          <w:tab w:val="left" w:pos="1080"/>
          <w:tab w:val="right" w:pos="9720"/>
        </w:tabs>
        <w:ind w:left="540" w:hanging="540"/>
        <w:jc w:val="both"/>
      </w:pPr>
      <w:r w:rsidRPr="00EA1793">
        <w:rPr>
          <w:rStyle w:val="Strong"/>
          <w:rFonts w:eastAsia="等线 Light"/>
          <w:b w:val="0"/>
          <w:bCs w:val="0"/>
        </w:rPr>
        <w:lastRenderedPageBreak/>
        <w:t xml:space="preserve">Q.3 </w:t>
      </w:r>
      <w:r w:rsidR="00EF3561">
        <w:rPr>
          <w:rStyle w:val="Strong"/>
          <w:rFonts w:eastAsia="等线 Light"/>
          <w:b w:val="0"/>
          <w:bCs w:val="0"/>
        </w:rPr>
        <w:tab/>
      </w:r>
      <w:r w:rsidRPr="00EA1793">
        <w:rPr>
          <w:rStyle w:val="Strong"/>
          <w:rFonts w:eastAsia="等线 Light"/>
          <w:b w:val="0"/>
          <w:bCs w:val="0"/>
        </w:rPr>
        <w:t>Analyze and elucidate the role of work-based contexts in enhancing the practical learning experience in chemistry.</w:t>
      </w:r>
      <w:r w:rsidRPr="00EA1793">
        <w:t xml:space="preserve"> </w:t>
      </w:r>
      <w:r>
        <w:t xml:space="preserve">                                                                                     </w:t>
      </w:r>
      <w:r w:rsidR="00EF3561">
        <w:tab/>
      </w:r>
      <w:r>
        <w:t xml:space="preserve">     </w:t>
      </w:r>
      <w:r w:rsidRPr="00EA1793">
        <w:t>(20)</w:t>
      </w:r>
    </w:p>
    <w:p w:rsidR="00EA1793" w:rsidRPr="00EA1793" w:rsidRDefault="00EA1793" w:rsidP="00EF3561">
      <w:pPr>
        <w:pStyle w:val="NormalWeb"/>
        <w:tabs>
          <w:tab w:val="left" w:pos="540"/>
          <w:tab w:val="left" w:pos="1080"/>
          <w:tab w:val="right" w:pos="9720"/>
        </w:tabs>
        <w:ind w:left="540" w:hanging="540"/>
        <w:jc w:val="both"/>
      </w:pPr>
      <w:r w:rsidRPr="00EA1793">
        <w:rPr>
          <w:rStyle w:val="Strong"/>
          <w:rFonts w:eastAsia="等线 Light"/>
          <w:b w:val="0"/>
          <w:bCs w:val="0"/>
        </w:rPr>
        <w:t xml:space="preserve">Q.4 </w:t>
      </w:r>
      <w:r w:rsidR="00EF3561">
        <w:rPr>
          <w:rStyle w:val="Strong"/>
          <w:rFonts w:eastAsia="等线 Light"/>
          <w:b w:val="0"/>
          <w:bCs w:val="0"/>
        </w:rPr>
        <w:tab/>
      </w:r>
      <w:r>
        <w:rPr>
          <w:rStyle w:val="Strong"/>
          <w:rFonts w:eastAsia="等线 Light"/>
          <w:b w:val="0"/>
          <w:bCs w:val="0"/>
        </w:rPr>
        <w:t>Discuss</w:t>
      </w:r>
      <w:r w:rsidRPr="00EA1793">
        <w:rPr>
          <w:rStyle w:val="Strong"/>
          <w:rFonts w:eastAsia="等线 Light"/>
          <w:b w:val="0"/>
          <w:bCs w:val="0"/>
        </w:rPr>
        <w:t xml:space="preserve"> the concept of learning styles and critically distinguish between field-dependent and field-independent learning, particularly in the context of chemistry instruction.</w:t>
      </w:r>
      <w:r w:rsidRPr="00EA1793">
        <w:t xml:space="preserve"> </w:t>
      </w:r>
      <w:r>
        <w:t xml:space="preserve"> </w:t>
      </w:r>
      <w:r w:rsidR="00822F7C">
        <w:tab/>
      </w:r>
      <w:r w:rsidRPr="00EA1793">
        <w:t>(20)</w:t>
      </w:r>
    </w:p>
    <w:p w:rsidR="00214252" w:rsidRPr="00214252" w:rsidRDefault="00EA1793" w:rsidP="00822F7C">
      <w:pPr>
        <w:pStyle w:val="NormalWeb"/>
        <w:tabs>
          <w:tab w:val="left" w:pos="540"/>
          <w:tab w:val="left" w:pos="1080"/>
          <w:tab w:val="right" w:pos="9720"/>
        </w:tabs>
        <w:ind w:left="540" w:hanging="540"/>
        <w:jc w:val="both"/>
      </w:pPr>
      <w:r w:rsidRPr="00EA1793">
        <w:rPr>
          <w:rStyle w:val="Strong"/>
          <w:rFonts w:eastAsia="等线 Light"/>
          <w:b w:val="0"/>
          <w:bCs w:val="0"/>
        </w:rPr>
        <w:t>Q.5</w:t>
      </w:r>
      <w:r w:rsidR="00822F7C">
        <w:rPr>
          <w:rStyle w:val="Strong"/>
          <w:rFonts w:eastAsia="等线 Light"/>
          <w:b w:val="0"/>
          <w:bCs w:val="0"/>
        </w:rPr>
        <w:tab/>
      </w:r>
      <w:r w:rsidRPr="00EA1793">
        <w:rPr>
          <w:rStyle w:val="Strong"/>
          <w:rFonts w:eastAsia="等线 Light"/>
          <w:b w:val="0"/>
          <w:bCs w:val="0"/>
        </w:rPr>
        <w:t>Articulate a comprehensive assessment strategy for evaluating chemistry education at the secondary school level.</w:t>
      </w:r>
      <w:r>
        <w:rPr>
          <w:rStyle w:val="Strong"/>
          <w:rFonts w:eastAsia="等线 Light"/>
          <w:b w:val="0"/>
          <w:bCs w:val="0"/>
        </w:rPr>
        <w:t xml:space="preserve">                   </w:t>
      </w:r>
      <w:r w:rsidR="00AE1A7D">
        <w:rPr>
          <w:rStyle w:val="Strong"/>
          <w:rFonts w:eastAsia="等线 Light"/>
          <w:b w:val="0"/>
          <w:bCs w:val="0"/>
        </w:rPr>
        <w:t xml:space="preserve">                                      </w:t>
      </w:r>
      <w:r w:rsidR="007F4149">
        <w:rPr>
          <w:rStyle w:val="Strong"/>
          <w:rFonts w:eastAsia="等线 Light"/>
          <w:b w:val="0"/>
          <w:bCs w:val="0"/>
        </w:rPr>
        <w:tab/>
      </w:r>
      <w:r w:rsidR="00AE1A7D">
        <w:rPr>
          <w:rStyle w:val="Strong"/>
          <w:rFonts w:eastAsia="等线 Light"/>
          <w:b w:val="0"/>
          <w:bCs w:val="0"/>
        </w:rPr>
        <w:t xml:space="preserve">                 (20)</w:t>
      </w:r>
      <w:r>
        <w:rPr>
          <w:rStyle w:val="Strong"/>
          <w:rFonts w:eastAsia="等线 Light"/>
          <w:b w:val="0"/>
          <w:bCs w:val="0"/>
        </w:rPr>
        <w:t xml:space="preserve">                                                                  </w:t>
      </w:r>
      <w:r w:rsidR="00214252" w:rsidRPr="00214252">
        <w:rPr>
          <w:lang w:val="en-US"/>
        </w:rPr>
        <w:t xml:space="preserve">                                                           </w:t>
      </w:r>
    </w:p>
    <w:p w:rsidR="00AE1A7D" w:rsidRDefault="00D6420E" w:rsidP="00D6420E">
      <w:pPr>
        <w:tabs>
          <w:tab w:val="left" w:pos="540"/>
          <w:tab w:val="left" w:pos="1080"/>
          <w:tab w:val="right" w:pos="9720"/>
        </w:tabs>
        <w:snapToGrid w:val="0"/>
        <w:spacing w:after="0" w:line="240" w:lineRule="auto"/>
        <w:rPr>
          <w:rFonts w:ascii="Times New Roman" w:eastAsia="Times New Roman" w:hAnsi="Times New Roman" w:cs="Times New Roman"/>
          <w:b/>
          <w:kern w:val="0"/>
          <w:sz w:val="28"/>
          <w:szCs w:val="28"/>
          <w:lang w:val="en-US"/>
        </w:rPr>
      </w:pPr>
      <w:r w:rsidRPr="00214252">
        <w:rPr>
          <w:rFonts w:ascii="Times New Roman" w:eastAsia="Times New Roman" w:hAnsi="Times New Roman" w:cs="Times New Roman"/>
          <w:b/>
          <w:kern w:val="0"/>
          <w:szCs w:val="22"/>
          <w:lang w:val="en-US"/>
        </w:rPr>
        <w:t>Total Marks: 100</w:t>
      </w:r>
      <w:r>
        <w:rPr>
          <w:rFonts w:ascii="Times New Roman" w:eastAsia="Times New Roman" w:hAnsi="Times New Roman" w:cs="Times New Roman"/>
          <w:b/>
          <w:kern w:val="0"/>
          <w:szCs w:val="22"/>
          <w:lang w:val="en-US"/>
        </w:rPr>
        <w:tab/>
      </w:r>
      <w:r w:rsidRPr="00214252">
        <w:rPr>
          <w:rFonts w:ascii="Times New Roman" w:eastAsia="Times New Roman" w:hAnsi="Times New Roman" w:cs="Times New Roman"/>
          <w:b/>
          <w:kern w:val="0"/>
          <w:szCs w:val="22"/>
          <w:lang w:val="en-US"/>
        </w:rPr>
        <w:t xml:space="preserve">                                 </w:t>
      </w:r>
      <w:r>
        <w:rPr>
          <w:rFonts w:ascii="Times New Roman" w:eastAsia="Times New Roman" w:hAnsi="Times New Roman" w:cs="Times New Roman"/>
          <w:b/>
          <w:kern w:val="0"/>
          <w:szCs w:val="22"/>
          <w:lang w:val="en-US"/>
        </w:rPr>
        <w:t xml:space="preserve">       </w:t>
      </w:r>
      <w:r w:rsidRPr="00214252">
        <w:rPr>
          <w:rFonts w:ascii="Times New Roman" w:eastAsia="Times New Roman" w:hAnsi="Times New Roman" w:cs="Times New Roman"/>
          <w:b/>
          <w:kern w:val="0"/>
          <w:szCs w:val="22"/>
          <w:lang w:val="en-US"/>
        </w:rPr>
        <w:t xml:space="preserve">  Pass Marks: </w:t>
      </w:r>
      <w:r>
        <w:rPr>
          <w:rFonts w:ascii="Times New Roman" w:eastAsia="Times New Roman" w:hAnsi="Times New Roman" w:cs="Times New Roman"/>
          <w:b/>
          <w:kern w:val="0"/>
          <w:szCs w:val="22"/>
          <w:lang w:val="en-US"/>
        </w:rPr>
        <w:t>4</w:t>
      </w:r>
      <w:r w:rsidRPr="00214252">
        <w:rPr>
          <w:rFonts w:ascii="Times New Roman" w:eastAsia="Times New Roman" w:hAnsi="Times New Roman" w:cs="Times New Roman"/>
          <w:b/>
          <w:kern w:val="0"/>
          <w:szCs w:val="22"/>
          <w:lang w:val="en-US"/>
        </w:rPr>
        <w:t>0</w:t>
      </w:r>
    </w:p>
    <w:p w:rsidR="00214252" w:rsidRPr="00214252" w:rsidRDefault="00214252" w:rsidP="006C4C49">
      <w:pPr>
        <w:tabs>
          <w:tab w:val="left" w:pos="540"/>
          <w:tab w:val="left" w:pos="1080"/>
          <w:tab w:val="right" w:pos="9720"/>
        </w:tabs>
        <w:spacing w:after="0" w:line="360" w:lineRule="auto"/>
        <w:jc w:val="center"/>
        <w:rPr>
          <w:rFonts w:ascii="Times New Roman" w:eastAsia="Times New Roman" w:hAnsi="Times New Roman" w:cs="Times New Roman"/>
          <w:b/>
          <w:kern w:val="0"/>
          <w:sz w:val="28"/>
          <w:szCs w:val="28"/>
          <w:lang w:val="en-US"/>
        </w:rPr>
      </w:pPr>
      <w:r w:rsidRPr="00214252">
        <w:rPr>
          <w:rFonts w:ascii="Times New Roman" w:eastAsia="Times New Roman" w:hAnsi="Times New Roman" w:cs="Times New Roman"/>
          <w:b/>
          <w:kern w:val="0"/>
          <w:sz w:val="28"/>
          <w:szCs w:val="28"/>
          <w:lang w:val="en-US"/>
        </w:rPr>
        <w:t>Assignment No.2</w:t>
      </w:r>
    </w:p>
    <w:p w:rsidR="00214252" w:rsidRPr="00214252" w:rsidRDefault="00214252" w:rsidP="006C4C49">
      <w:pPr>
        <w:tabs>
          <w:tab w:val="left" w:pos="540"/>
          <w:tab w:val="left" w:pos="1080"/>
          <w:tab w:val="right" w:pos="9720"/>
        </w:tabs>
        <w:spacing w:after="0" w:line="360" w:lineRule="auto"/>
        <w:jc w:val="center"/>
        <w:rPr>
          <w:rFonts w:ascii="Times New Roman" w:eastAsia="Times New Roman" w:hAnsi="Times New Roman" w:cs="Times New Roman"/>
          <w:b/>
          <w:kern w:val="0"/>
          <w:sz w:val="28"/>
          <w:szCs w:val="28"/>
          <w:lang w:val="en-US"/>
        </w:rPr>
      </w:pPr>
      <w:r w:rsidRPr="00214252">
        <w:rPr>
          <w:rFonts w:ascii="Times New Roman" w:eastAsia="Times New Roman" w:hAnsi="Times New Roman" w:cs="Times New Roman"/>
          <w:b/>
          <w:kern w:val="0"/>
          <w:sz w:val="28"/>
          <w:szCs w:val="28"/>
          <w:lang w:val="en-US"/>
        </w:rPr>
        <w:t>(Unit 6-9)</w:t>
      </w:r>
    </w:p>
    <w:p w:rsidR="005931EA" w:rsidRPr="005931EA" w:rsidRDefault="005931EA" w:rsidP="00794EEF">
      <w:pPr>
        <w:pStyle w:val="NormalWeb"/>
        <w:tabs>
          <w:tab w:val="left" w:pos="540"/>
          <w:tab w:val="left" w:pos="1080"/>
          <w:tab w:val="right" w:pos="9720"/>
        </w:tabs>
        <w:spacing w:before="0" w:beforeAutospacing="0"/>
        <w:ind w:left="547" w:hanging="547"/>
      </w:pPr>
      <w:r w:rsidRPr="006B0727">
        <w:rPr>
          <w:rStyle w:val="Strong"/>
          <w:rFonts w:eastAsia="等线 Light"/>
        </w:rPr>
        <w:t>Q.1</w:t>
      </w:r>
      <w:r w:rsidRPr="005931EA">
        <w:rPr>
          <w:rStyle w:val="Strong"/>
          <w:rFonts w:eastAsia="等线 Light"/>
          <w:b w:val="0"/>
          <w:bCs w:val="0"/>
        </w:rPr>
        <w:t xml:space="preserve"> </w:t>
      </w:r>
      <w:r w:rsidR="00D6420E">
        <w:rPr>
          <w:rStyle w:val="Strong"/>
          <w:rFonts w:eastAsia="等线 Light"/>
          <w:b w:val="0"/>
          <w:bCs w:val="0"/>
        </w:rPr>
        <w:tab/>
      </w:r>
      <w:r w:rsidRPr="005931EA">
        <w:rPr>
          <w:rStyle w:val="Strong"/>
          <w:rFonts w:eastAsia="等线 Light"/>
          <w:b w:val="0"/>
          <w:bCs w:val="0"/>
        </w:rPr>
        <w:t>Design a comprehensive lesson plan aimed at imparting the concept of "</w:t>
      </w:r>
      <w:r>
        <w:rPr>
          <w:rStyle w:val="Strong"/>
          <w:rFonts w:eastAsia="等线 Light"/>
          <w:b w:val="0"/>
          <w:bCs w:val="0"/>
        </w:rPr>
        <w:t>Hydrogen</w:t>
      </w:r>
      <w:r w:rsidRPr="005931EA">
        <w:rPr>
          <w:rStyle w:val="Strong"/>
          <w:rFonts w:eastAsia="等线 Light"/>
          <w:b w:val="0"/>
          <w:bCs w:val="0"/>
        </w:rPr>
        <w:t xml:space="preserve"> Bonding" to a secondary-level class. Please elaborate on the instructional strategies you would employ.</w:t>
      </w:r>
      <w:r w:rsidRPr="005931EA">
        <w:rPr>
          <w:b/>
          <w:bCs/>
        </w:rPr>
        <w:t xml:space="preserve"> </w:t>
      </w:r>
      <w:r>
        <w:rPr>
          <w:b/>
          <w:bCs/>
        </w:rPr>
        <w:t xml:space="preserve"> </w:t>
      </w:r>
      <w:r w:rsidRPr="005931EA">
        <w:t>(20)</w:t>
      </w:r>
    </w:p>
    <w:p w:rsidR="005931EA" w:rsidRPr="005931EA" w:rsidRDefault="005931EA" w:rsidP="00E25CAE">
      <w:pPr>
        <w:pStyle w:val="NormalWeb"/>
        <w:tabs>
          <w:tab w:val="left" w:pos="540"/>
          <w:tab w:val="left" w:pos="1080"/>
          <w:tab w:val="right" w:pos="9720"/>
        </w:tabs>
        <w:ind w:left="540" w:hanging="540"/>
        <w:jc w:val="both"/>
      </w:pPr>
      <w:r w:rsidRPr="006B0727">
        <w:rPr>
          <w:rStyle w:val="Strong"/>
          <w:rFonts w:eastAsia="等线 Light"/>
        </w:rPr>
        <w:t>Q.2</w:t>
      </w:r>
      <w:r w:rsidRPr="005931EA">
        <w:rPr>
          <w:rStyle w:val="Strong"/>
          <w:rFonts w:eastAsia="等线 Light"/>
          <w:b w:val="0"/>
          <w:bCs w:val="0"/>
        </w:rPr>
        <w:t xml:space="preserve"> </w:t>
      </w:r>
      <w:r w:rsidR="00E25CAE">
        <w:rPr>
          <w:rStyle w:val="Strong"/>
          <w:rFonts w:eastAsia="等线 Light"/>
          <w:b w:val="0"/>
          <w:bCs w:val="0"/>
        </w:rPr>
        <w:tab/>
      </w:r>
      <w:r>
        <w:rPr>
          <w:rStyle w:val="Strong"/>
          <w:rFonts w:eastAsia="等线 Light"/>
          <w:b w:val="0"/>
          <w:bCs w:val="0"/>
        </w:rPr>
        <w:t>Explain</w:t>
      </w:r>
      <w:r w:rsidRPr="005931EA">
        <w:rPr>
          <w:rStyle w:val="Strong"/>
          <w:rFonts w:eastAsia="等线 Light"/>
          <w:b w:val="0"/>
          <w:bCs w:val="0"/>
        </w:rPr>
        <w:t xml:space="preserve"> </w:t>
      </w:r>
      <w:r w:rsidR="00FC5314">
        <w:rPr>
          <w:rStyle w:val="Strong"/>
          <w:rFonts w:eastAsia="等线 Light"/>
          <w:b w:val="0"/>
          <w:bCs w:val="0"/>
        </w:rPr>
        <w:t>v</w:t>
      </w:r>
      <w:r w:rsidRPr="005931EA">
        <w:rPr>
          <w:rStyle w:val="Strong"/>
          <w:rFonts w:eastAsia="等线 Light"/>
          <w:b w:val="0"/>
          <w:bCs w:val="0"/>
        </w:rPr>
        <w:t>arious critical stages involved in effectively teaching the concept of "Hydrogen Bonding" to a secondary-level class.</w:t>
      </w:r>
      <w:r w:rsidRPr="005931EA">
        <w:rPr>
          <w:b/>
          <w:bCs/>
        </w:rPr>
        <w:t xml:space="preserve"> </w:t>
      </w:r>
      <w:r>
        <w:rPr>
          <w:b/>
          <w:bCs/>
        </w:rPr>
        <w:t xml:space="preserve">                                           </w:t>
      </w:r>
      <w:r w:rsidR="00AE1A7D">
        <w:rPr>
          <w:b/>
          <w:bCs/>
        </w:rPr>
        <w:t xml:space="preserve">                   </w:t>
      </w:r>
      <w:r>
        <w:rPr>
          <w:b/>
          <w:bCs/>
        </w:rPr>
        <w:t xml:space="preserve"> </w:t>
      </w:r>
      <w:r w:rsidR="00E25CAE">
        <w:rPr>
          <w:b/>
          <w:bCs/>
        </w:rPr>
        <w:tab/>
      </w:r>
      <w:r>
        <w:rPr>
          <w:b/>
          <w:bCs/>
        </w:rPr>
        <w:t xml:space="preserve"> </w:t>
      </w:r>
      <w:r w:rsidRPr="005931EA">
        <w:t>(20)</w:t>
      </w:r>
    </w:p>
    <w:p w:rsidR="00AE1A7D" w:rsidRDefault="005931EA" w:rsidP="00E25CAE">
      <w:pPr>
        <w:pStyle w:val="NormalWeb"/>
        <w:tabs>
          <w:tab w:val="left" w:pos="540"/>
          <w:tab w:val="left" w:pos="1080"/>
          <w:tab w:val="right" w:pos="9720"/>
        </w:tabs>
        <w:ind w:left="540" w:hanging="540"/>
        <w:jc w:val="both"/>
        <w:rPr>
          <w:b/>
          <w:bCs/>
        </w:rPr>
      </w:pPr>
      <w:r w:rsidRPr="006B0727">
        <w:rPr>
          <w:rStyle w:val="Strong"/>
          <w:rFonts w:eastAsia="等线 Light"/>
        </w:rPr>
        <w:t>Q.3</w:t>
      </w:r>
      <w:r w:rsidRPr="005931EA">
        <w:rPr>
          <w:rStyle w:val="Strong"/>
          <w:rFonts w:eastAsia="等线 Light"/>
          <w:b w:val="0"/>
          <w:bCs w:val="0"/>
        </w:rPr>
        <w:t xml:space="preserve"> </w:t>
      </w:r>
      <w:r w:rsidR="00E25CAE">
        <w:rPr>
          <w:rStyle w:val="Strong"/>
          <w:rFonts w:eastAsia="等线 Light"/>
          <w:b w:val="0"/>
          <w:bCs w:val="0"/>
        </w:rPr>
        <w:tab/>
      </w:r>
      <w:r w:rsidRPr="00E25CAE">
        <w:rPr>
          <w:rStyle w:val="Strong"/>
          <w:rFonts w:eastAsia="等线 Light"/>
          <w:b w:val="0"/>
          <w:bCs w:val="0"/>
          <w:spacing w:val="-4"/>
        </w:rPr>
        <w:t>Imagine you are tasked with instructing secondary-level students on the concepts of "Theoretical Yield" and "Actual Yield." What instructional approach would you implement to ensure optimal understanding and retention of these concepts? Provide a detailed rationale for your choice.</w:t>
      </w:r>
      <w:r w:rsidR="00AE1A7D" w:rsidRPr="00E25CAE">
        <w:rPr>
          <w:rStyle w:val="Strong"/>
          <w:rFonts w:eastAsia="等线 Light"/>
          <w:b w:val="0"/>
          <w:bCs w:val="0"/>
          <w:spacing w:val="-4"/>
        </w:rPr>
        <w:t xml:space="preserve">  </w:t>
      </w:r>
      <w:r w:rsidR="00E25CAE">
        <w:rPr>
          <w:rStyle w:val="Strong"/>
          <w:rFonts w:eastAsia="等线 Light"/>
          <w:b w:val="0"/>
          <w:bCs w:val="0"/>
          <w:spacing w:val="-4"/>
        </w:rPr>
        <w:tab/>
      </w:r>
      <w:r w:rsidR="00AE1A7D">
        <w:rPr>
          <w:rStyle w:val="Strong"/>
          <w:rFonts w:eastAsia="等线 Light"/>
          <w:b w:val="0"/>
          <w:bCs w:val="0"/>
        </w:rPr>
        <w:t>(20)</w:t>
      </w:r>
    </w:p>
    <w:p w:rsidR="005931EA" w:rsidRPr="005931EA" w:rsidRDefault="005931EA" w:rsidP="00290AAB">
      <w:pPr>
        <w:pStyle w:val="NormalWeb"/>
        <w:tabs>
          <w:tab w:val="left" w:pos="540"/>
          <w:tab w:val="left" w:pos="1080"/>
          <w:tab w:val="right" w:pos="9720"/>
        </w:tabs>
        <w:ind w:left="540" w:hanging="540"/>
        <w:jc w:val="both"/>
        <w:rPr>
          <w:b/>
          <w:bCs/>
        </w:rPr>
      </w:pPr>
      <w:r w:rsidRPr="006B0727">
        <w:rPr>
          <w:rStyle w:val="Strong"/>
          <w:rFonts w:eastAsia="等线 Light"/>
        </w:rPr>
        <w:t>Q.4</w:t>
      </w:r>
      <w:r w:rsidRPr="005931EA">
        <w:rPr>
          <w:rStyle w:val="Strong"/>
          <w:rFonts w:eastAsia="等线 Light"/>
          <w:b w:val="0"/>
          <w:bCs w:val="0"/>
        </w:rPr>
        <w:t xml:space="preserve"> </w:t>
      </w:r>
      <w:r w:rsidR="00290AAB">
        <w:rPr>
          <w:rStyle w:val="Strong"/>
          <w:rFonts w:eastAsia="等线 Light"/>
          <w:b w:val="0"/>
          <w:bCs w:val="0"/>
        </w:rPr>
        <w:tab/>
      </w:r>
      <w:r w:rsidRPr="005931EA">
        <w:rPr>
          <w:rStyle w:val="Strong"/>
          <w:rFonts w:eastAsia="等线 Light"/>
          <w:b w:val="0"/>
          <w:bCs w:val="0"/>
        </w:rPr>
        <w:t>Instructing secondary-level students on the differentiation between organic and inorganic compounds demands a structured approach. How would you facilitate this learning process? Provide a detailed explanation of your method.</w:t>
      </w:r>
      <w:r w:rsidRPr="005931EA">
        <w:rPr>
          <w:b/>
          <w:bCs/>
        </w:rPr>
        <w:t xml:space="preserve"> </w:t>
      </w:r>
      <w:r>
        <w:rPr>
          <w:b/>
          <w:bCs/>
        </w:rPr>
        <w:t xml:space="preserve">       </w:t>
      </w:r>
      <w:r w:rsidR="00290AAB">
        <w:rPr>
          <w:b/>
          <w:bCs/>
        </w:rPr>
        <w:tab/>
      </w:r>
      <w:r>
        <w:rPr>
          <w:b/>
          <w:bCs/>
        </w:rPr>
        <w:t xml:space="preserve">                                      </w:t>
      </w:r>
      <w:r w:rsidR="00AE1A7D">
        <w:rPr>
          <w:b/>
          <w:bCs/>
        </w:rPr>
        <w:t xml:space="preserve">   </w:t>
      </w:r>
      <w:r w:rsidRPr="005931EA">
        <w:t>(20)</w:t>
      </w:r>
    </w:p>
    <w:p w:rsidR="005931EA" w:rsidRPr="005931EA" w:rsidRDefault="005931EA" w:rsidP="00290AAB">
      <w:pPr>
        <w:pStyle w:val="NormalWeb"/>
        <w:tabs>
          <w:tab w:val="left" w:pos="540"/>
          <w:tab w:val="left" w:pos="1080"/>
          <w:tab w:val="right" w:pos="9720"/>
        </w:tabs>
        <w:ind w:left="540" w:hanging="540"/>
        <w:rPr>
          <w:b/>
          <w:bCs/>
        </w:rPr>
      </w:pPr>
      <w:r w:rsidRPr="006B0727">
        <w:rPr>
          <w:rStyle w:val="Strong"/>
          <w:rFonts w:eastAsia="等线 Light"/>
        </w:rPr>
        <w:t>Q.5</w:t>
      </w:r>
      <w:r w:rsidRPr="005931EA">
        <w:rPr>
          <w:rStyle w:val="Strong"/>
          <w:rFonts w:eastAsia="等线 Light"/>
          <w:b w:val="0"/>
          <w:bCs w:val="0"/>
        </w:rPr>
        <w:t xml:space="preserve"> </w:t>
      </w:r>
      <w:r w:rsidR="00290AAB">
        <w:rPr>
          <w:rStyle w:val="Strong"/>
          <w:rFonts w:eastAsia="等线 Light"/>
          <w:b w:val="0"/>
          <w:bCs w:val="0"/>
        </w:rPr>
        <w:tab/>
      </w:r>
      <w:r w:rsidRPr="005931EA">
        <w:rPr>
          <w:rStyle w:val="Strong"/>
          <w:rFonts w:eastAsia="等线 Light"/>
          <w:b w:val="0"/>
          <w:bCs w:val="0"/>
        </w:rPr>
        <w:t>Identify and critically analyze potential activities that would effectively teach the principles of "Salt Formation" and "Neutralization" to a secondary-level chemistry class.</w:t>
      </w:r>
      <w:r w:rsidRPr="005931EA">
        <w:rPr>
          <w:b/>
          <w:bCs/>
        </w:rPr>
        <w:t xml:space="preserve"> </w:t>
      </w:r>
      <w:r w:rsidR="009830EA">
        <w:rPr>
          <w:b/>
          <w:bCs/>
        </w:rPr>
        <w:tab/>
      </w:r>
      <w:r w:rsidRPr="005931EA">
        <w:t>(20)</w:t>
      </w:r>
    </w:p>
    <w:p w:rsidR="00214252" w:rsidRPr="00214252" w:rsidRDefault="00214252" w:rsidP="006C4C49">
      <w:pPr>
        <w:tabs>
          <w:tab w:val="left" w:pos="540"/>
          <w:tab w:val="left" w:pos="1080"/>
          <w:tab w:val="right" w:pos="9720"/>
        </w:tabs>
        <w:spacing w:after="0" w:line="360" w:lineRule="auto"/>
        <w:rPr>
          <w:rFonts w:ascii="Times New Roman" w:eastAsia="Times New Roman" w:hAnsi="Times New Roman" w:cs="Times New Roman"/>
          <w:kern w:val="0"/>
          <w:lang w:val="en-US"/>
        </w:rPr>
      </w:pPr>
    </w:p>
    <w:p w:rsidR="00214252" w:rsidRPr="00214252" w:rsidRDefault="00214252" w:rsidP="006C4C49">
      <w:pPr>
        <w:tabs>
          <w:tab w:val="left" w:pos="540"/>
          <w:tab w:val="left" w:pos="1080"/>
          <w:tab w:val="right" w:pos="9720"/>
        </w:tabs>
        <w:spacing w:line="360" w:lineRule="auto"/>
        <w:rPr>
          <w:rFonts w:ascii="Calibri" w:eastAsia="Times New Roman" w:hAnsi="Calibri" w:cs="Times New Roman"/>
          <w:kern w:val="0"/>
          <w:lang w:val="en-US"/>
        </w:rPr>
      </w:pPr>
    </w:p>
    <w:p w:rsidR="00214252" w:rsidRPr="00214252" w:rsidRDefault="00214252" w:rsidP="006C4C49">
      <w:pPr>
        <w:tabs>
          <w:tab w:val="left" w:pos="540"/>
          <w:tab w:val="left" w:pos="1080"/>
          <w:tab w:val="right" w:pos="9720"/>
        </w:tabs>
        <w:spacing w:line="254" w:lineRule="auto"/>
        <w:rPr>
          <w:rFonts w:ascii="Calibri" w:eastAsia="Times New Roman" w:hAnsi="Calibri" w:cs="Times New Roman"/>
          <w:kern w:val="0"/>
          <w:sz w:val="22"/>
          <w:szCs w:val="22"/>
          <w:lang w:val="en-US"/>
        </w:rPr>
      </w:pPr>
    </w:p>
    <w:p w:rsidR="00214252" w:rsidRPr="00214252" w:rsidRDefault="00214252" w:rsidP="006C4C49">
      <w:pPr>
        <w:tabs>
          <w:tab w:val="left" w:pos="540"/>
          <w:tab w:val="left" w:pos="1080"/>
          <w:tab w:val="right" w:pos="9720"/>
        </w:tabs>
        <w:spacing w:line="254" w:lineRule="auto"/>
        <w:rPr>
          <w:rFonts w:ascii="Calibri" w:eastAsia="Times New Roman" w:hAnsi="Calibri" w:cs="Times New Roman"/>
          <w:kern w:val="0"/>
          <w:sz w:val="22"/>
          <w:szCs w:val="22"/>
          <w:lang w:val="en-US"/>
        </w:rPr>
      </w:pPr>
    </w:p>
    <w:p w:rsidR="00214252" w:rsidRPr="00214252" w:rsidRDefault="00214252" w:rsidP="006C4C49">
      <w:pPr>
        <w:tabs>
          <w:tab w:val="left" w:pos="540"/>
          <w:tab w:val="left" w:pos="1080"/>
          <w:tab w:val="right" w:pos="9720"/>
        </w:tabs>
        <w:spacing w:line="254" w:lineRule="auto"/>
        <w:rPr>
          <w:rFonts w:ascii="Calibri" w:eastAsia="Times New Roman" w:hAnsi="Calibri" w:cs="Times New Roman"/>
          <w:kern w:val="0"/>
          <w:sz w:val="22"/>
          <w:szCs w:val="22"/>
          <w:lang w:val="en-US"/>
        </w:rPr>
      </w:pPr>
    </w:p>
    <w:p w:rsidR="00214252" w:rsidRPr="00214252" w:rsidRDefault="00214252" w:rsidP="006C4C49">
      <w:pPr>
        <w:tabs>
          <w:tab w:val="left" w:pos="540"/>
          <w:tab w:val="left" w:pos="1080"/>
          <w:tab w:val="right" w:pos="9720"/>
        </w:tabs>
        <w:spacing w:line="256" w:lineRule="auto"/>
        <w:rPr>
          <w:rFonts w:ascii="Calibri" w:eastAsia="Calibri" w:hAnsi="Calibri" w:cs="Times New Roman"/>
          <w:kern w:val="0"/>
          <w:sz w:val="22"/>
          <w:szCs w:val="22"/>
        </w:rPr>
      </w:pPr>
      <w:r w:rsidRPr="00214252">
        <w:rPr>
          <w:rFonts w:ascii="Calibri" w:eastAsia="Calibri" w:hAnsi="Calibri" w:cs="Times New Roman"/>
          <w:kern w:val="0"/>
          <w:sz w:val="22"/>
          <w:szCs w:val="22"/>
        </w:rPr>
        <w:t>.</w:t>
      </w:r>
    </w:p>
    <w:p w:rsidR="00214252" w:rsidRPr="00214252" w:rsidRDefault="00214252" w:rsidP="006C4C49">
      <w:pPr>
        <w:tabs>
          <w:tab w:val="left" w:pos="540"/>
          <w:tab w:val="left" w:pos="1080"/>
          <w:tab w:val="right" w:pos="9720"/>
        </w:tabs>
        <w:spacing w:line="256" w:lineRule="auto"/>
        <w:rPr>
          <w:rFonts w:ascii="Calibri" w:eastAsia="Calibri" w:hAnsi="Calibri" w:cs="Times New Roman"/>
          <w:kern w:val="0"/>
          <w:sz w:val="22"/>
          <w:szCs w:val="22"/>
        </w:rPr>
      </w:pPr>
    </w:p>
    <w:p w:rsidR="00214252" w:rsidRPr="00214252" w:rsidRDefault="00214252" w:rsidP="006C4C49">
      <w:pPr>
        <w:tabs>
          <w:tab w:val="left" w:pos="540"/>
          <w:tab w:val="left" w:pos="1080"/>
          <w:tab w:val="right" w:pos="9720"/>
        </w:tabs>
        <w:spacing w:line="256" w:lineRule="auto"/>
        <w:rPr>
          <w:rFonts w:ascii="Calibri" w:eastAsia="Calibri" w:hAnsi="Calibri" w:cs="Times New Roman"/>
          <w:kern w:val="0"/>
          <w:sz w:val="22"/>
          <w:szCs w:val="22"/>
        </w:rPr>
      </w:pPr>
    </w:p>
    <w:p w:rsidR="00214252" w:rsidRDefault="00214252" w:rsidP="006C4C49">
      <w:pPr>
        <w:tabs>
          <w:tab w:val="left" w:pos="540"/>
          <w:tab w:val="left" w:pos="1080"/>
          <w:tab w:val="right" w:pos="9720"/>
        </w:tabs>
      </w:pPr>
    </w:p>
    <w:sectPr w:rsidR="00214252" w:rsidSect="00AE1A7D">
      <w:footerReference w:type="default" r:id="rId7"/>
      <w:pgSz w:w="11906" w:h="16838"/>
      <w:pgMar w:top="1440" w:right="70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917" w:rsidRDefault="00703917" w:rsidP="00FE38A2">
      <w:pPr>
        <w:spacing w:after="0" w:line="240" w:lineRule="auto"/>
      </w:pPr>
      <w:r>
        <w:separator/>
      </w:r>
    </w:p>
  </w:endnote>
  <w:endnote w:type="continuationSeparator" w:id="1">
    <w:p w:rsidR="00703917" w:rsidRDefault="00703917" w:rsidP="00FE3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A2" w:rsidRDefault="001C661A">
    <w:pPr>
      <w:pStyle w:val="Footer"/>
      <w:jc w:val="center"/>
    </w:pPr>
    <w:r>
      <w:fldChar w:fldCharType="begin"/>
    </w:r>
    <w:r w:rsidR="00FE38A2">
      <w:instrText xml:space="preserve"> PAGE   \* MERGEFORMAT </w:instrText>
    </w:r>
    <w:r>
      <w:fldChar w:fldCharType="separate"/>
    </w:r>
    <w:r w:rsidR="003D28B3">
      <w:rPr>
        <w:noProof/>
      </w:rPr>
      <w:t>1</w:t>
    </w:r>
    <w:r>
      <w:rPr>
        <w:noProof/>
      </w:rPr>
      <w:fldChar w:fldCharType="end"/>
    </w:r>
  </w:p>
  <w:p w:rsidR="00FE38A2" w:rsidRDefault="00FE3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917" w:rsidRDefault="00703917" w:rsidP="00FE38A2">
      <w:pPr>
        <w:spacing w:after="0" w:line="240" w:lineRule="auto"/>
      </w:pPr>
      <w:r>
        <w:separator/>
      </w:r>
    </w:p>
  </w:footnote>
  <w:footnote w:type="continuationSeparator" w:id="1">
    <w:p w:rsidR="00703917" w:rsidRDefault="00703917" w:rsidP="00FE3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7F6"/>
    <w:multiLevelType w:val="multilevel"/>
    <w:tmpl w:val="6B32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3090C"/>
    <w:multiLevelType w:val="hybridMultilevel"/>
    <w:tmpl w:val="75F0DEC2"/>
    <w:lvl w:ilvl="0" w:tplc="343C6262">
      <w:start w:val="1"/>
      <w:numFmt w:val="decimal"/>
      <w:lvlText w:val="%1."/>
      <w:lvlJc w:val="left"/>
      <w:pPr>
        <w:ind w:left="21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C512C5"/>
    <w:multiLevelType w:val="multilevel"/>
    <w:tmpl w:val="A1885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D7A74B4"/>
    <w:multiLevelType w:val="multilevel"/>
    <w:tmpl w:val="D01E91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13C1EB8"/>
    <w:multiLevelType w:val="multilevel"/>
    <w:tmpl w:val="72746D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1591A1D"/>
    <w:multiLevelType w:val="multilevel"/>
    <w:tmpl w:val="E98AFB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82E2D0F"/>
    <w:multiLevelType w:val="multilevel"/>
    <w:tmpl w:val="8A6CB4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9CB6DDE"/>
    <w:multiLevelType w:val="multilevel"/>
    <w:tmpl w:val="4AAA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FD31F8"/>
    <w:multiLevelType w:val="multilevel"/>
    <w:tmpl w:val="5F34EA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A672178"/>
    <w:multiLevelType w:val="multilevel"/>
    <w:tmpl w:val="849836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3"/>
  </w:num>
  <w:num w:numId="4">
    <w:abstractNumId w:val="8"/>
  </w:num>
  <w:num w:numId="5">
    <w:abstractNumId w:val="2"/>
  </w:num>
  <w:num w:numId="6">
    <w:abstractNumId w:val="9"/>
  </w:num>
  <w:num w:numId="7">
    <w:abstractNumId w:val="4"/>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4252"/>
    <w:rsid w:val="000006EE"/>
    <w:rsid w:val="00027359"/>
    <w:rsid w:val="00065A53"/>
    <w:rsid w:val="0008538A"/>
    <w:rsid w:val="00114F7D"/>
    <w:rsid w:val="00177007"/>
    <w:rsid w:val="001C661A"/>
    <w:rsid w:val="00214252"/>
    <w:rsid w:val="00290AAB"/>
    <w:rsid w:val="003A207D"/>
    <w:rsid w:val="003D28B3"/>
    <w:rsid w:val="005931EA"/>
    <w:rsid w:val="00665660"/>
    <w:rsid w:val="006B0727"/>
    <w:rsid w:val="006C4C49"/>
    <w:rsid w:val="00703917"/>
    <w:rsid w:val="00721117"/>
    <w:rsid w:val="007666C6"/>
    <w:rsid w:val="00794EEF"/>
    <w:rsid w:val="007F4149"/>
    <w:rsid w:val="00803926"/>
    <w:rsid w:val="00822F7C"/>
    <w:rsid w:val="008F610B"/>
    <w:rsid w:val="009830EA"/>
    <w:rsid w:val="009E07E6"/>
    <w:rsid w:val="00AE1A7D"/>
    <w:rsid w:val="00B12E5E"/>
    <w:rsid w:val="00C56298"/>
    <w:rsid w:val="00D6420E"/>
    <w:rsid w:val="00DC5202"/>
    <w:rsid w:val="00E25CAE"/>
    <w:rsid w:val="00EA1793"/>
    <w:rsid w:val="00EE7C43"/>
    <w:rsid w:val="00EF3561"/>
    <w:rsid w:val="00F700AD"/>
    <w:rsid w:val="00FC5314"/>
    <w:rsid w:val="00FE38A2"/>
    <w:rsid w:val="00FF49F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1A"/>
    <w:pPr>
      <w:spacing w:after="160" w:line="278" w:lineRule="auto"/>
    </w:pPr>
    <w:rPr>
      <w:kern w:val="2"/>
      <w:sz w:val="24"/>
      <w:szCs w:val="24"/>
      <w:lang/>
    </w:rPr>
  </w:style>
  <w:style w:type="paragraph" w:styleId="Heading1">
    <w:name w:val="heading 1"/>
    <w:basedOn w:val="Normal"/>
    <w:next w:val="Normal"/>
    <w:link w:val="Heading1Char"/>
    <w:uiPriority w:val="9"/>
    <w:qFormat/>
    <w:rsid w:val="00214252"/>
    <w:pPr>
      <w:keepNext/>
      <w:keepLines/>
      <w:spacing w:before="360" w:after="80"/>
      <w:outlineLvl w:val="0"/>
    </w:pPr>
    <w:rPr>
      <w:rFonts w:ascii="Aptos Display" w:eastAsia="等线 Light"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214252"/>
    <w:pPr>
      <w:keepNext/>
      <w:keepLines/>
      <w:spacing w:before="160" w:after="80"/>
      <w:outlineLvl w:val="1"/>
    </w:pPr>
    <w:rPr>
      <w:rFonts w:ascii="Aptos Display" w:eastAsia="等线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14252"/>
    <w:pPr>
      <w:keepNext/>
      <w:keepLines/>
      <w:spacing w:before="160" w:after="80"/>
      <w:outlineLvl w:val="2"/>
    </w:pPr>
    <w:rPr>
      <w:rFonts w:eastAsia="等线 Light" w:cs="Times New Roman"/>
      <w:color w:val="0F4761"/>
      <w:sz w:val="28"/>
      <w:szCs w:val="28"/>
    </w:rPr>
  </w:style>
  <w:style w:type="paragraph" w:styleId="Heading4">
    <w:name w:val="heading 4"/>
    <w:basedOn w:val="Normal"/>
    <w:next w:val="Normal"/>
    <w:link w:val="Heading4Char"/>
    <w:uiPriority w:val="9"/>
    <w:semiHidden/>
    <w:unhideWhenUsed/>
    <w:qFormat/>
    <w:rsid w:val="00214252"/>
    <w:pPr>
      <w:keepNext/>
      <w:keepLines/>
      <w:spacing w:before="80" w:after="40"/>
      <w:outlineLvl w:val="3"/>
    </w:pPr>
    <w:rPr>
      <w:rFonts w:eastAsia="等线 Light" w:cs="Times New Roman"/>
      <w:i/>
      <w:iCs/>
      <w:color w:val="0F4761"/>
    </w:rPr>
  </w:style>
  <w:style w:type="paragraph" w:styleId="Heading5">
    <w:name w:val="heading 5"/>
    <w:basedOn w:val="Normal"/>
    <w:next w:val="Normal"/>
    <w:link w:val="Heading5Char"/>
    <w:uiPriority w:val="9"/>
    <w:semiHidden/>
    <w:unhideWhenUsed/>
    <w:qFormat/>
    <w:rsid w:val="00214252"/>
    <w:pPr>
      <w:keepNext/>
      <w:keepLines/>
      <w:spacing w:before="80" w:after="40"/>
      <w:outlineLvl w:val="4"/>
    </w:pPr>
    <w:rPr>
      <w:rFonts w:eastAsia="等线 Light" w:cs="Times New Roman"/>
      <w:color w:val="0F4761"/>
    </w:rPr>
  </w:style>
  <w:style w:type="paragraph" w:styleId="Heading6">
    <w:name w:val="heading 6"/>
    <w:basedOn w:val="Normal"/>
    <w:next w:val="Normal"/>
    <w:link w:val="Heading6Char"/>
    <w:uiPriority w:val="9"/>
    <w:semiHidden/>
    <w:unhideWhenUsed/>
    <w:qFormat/>
    <w:rsid w:val="00214252"/>
    <w:pPr>
      <w:keepNext/>
      <w:keepLines/>
      <w:spacing w:before="40" w:after="0"/>
      <w:outlineLvl w:val="5"/>
    </w:pPr>
    <w:rPr>
      <w:rFonts w:eastAsia="等线 Light" w:cs="Times New Roman"/>
      <w:i/>
      <w:iCs/>
      <w:color w:val="595959"/>
    </w:rPr>
  </w:style>
  <w:style w:type="paragraph" w:styleId="Heading7">
    <w:name w:val="heading 7"/>
    <w:basedOn w:val="Normal"/>
    <w:next w:val="Normal"/>
    <w:link w:val="Heading7Char"/>
    <w:uiPriority w:val="9"/>
    <w:semiHidden/>
    <w:unhideWhenUsed/>
    <w:qFormat/>
    <w:rsid w:val="00214252"/>
    <w:pPr>
      <w:keepNext/>
      <w:keepLines/>
      <w:spacing w:before="40" w:after="0"/>
      <w:outlineLvl w:val="6"/>
    </w:pPr>
    <w:rPr>
      <w:rFonts w:eastAsia="等线 Light" w:cs="Times New Roman"/>
      <w:color w:val="595959"/>
    </w:rPr>
  </w:style>
  <w:style w:type="paragraph" w:styleId="Heading8">
    <w:name w:val="heading 8"/>
    <w:basedOn w:val="Normal"/>
    <w:next w:val="Normal"/>
    <w:link w:val="Heading8Char"/>
    <w:uiPriority w:val="9"/>
    <w:semiHidden/>
    <w:unhideWhenUsed/>
    <w:qFormat/>
    <w:rsid w:val="00214252"/>
    <w:pPr>
      <w:keepNext/>
      <w:keepLines/>
      <w:spacing w:after="0"/>
      <w:outlineLvl w:val="7"/>
    </w:pPr>
    <w:rPr>
      <w:rFonts w:eastAsia="等线 Light" w:cs="Times New Roman"/>
      <w:i/>
      <w:iCs/>
      <w:color w:val="272727"/>
    </w:rPr>
  </w:style>
  <w:style w:type="paragraph" w:styleId="Heading9">
    <w:name w:val="heading 9"/>
    <w:basedOn w:val="Normal"/>
    <w:next w:val="Normal"/>
    <w:link w:val="Heading9Char"/>
    <w:uiPriority w:val="9"/>
    <w:semiHidden/>
    <w:unhideWhenUsed/>
    <w:qFormat/>
    <w:rsid w:val="00214252"/>
    <w:pPr>
      <w:keepNext/>
      <w:keepLines/>
      <w:spacing w:after="0"/>
      <w:outlineLvl w:val="8"/>
    </w:pPr>
    <w:rPr>
      <w:rFonts w:eastAsia="等线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252"/>
    <w:rPr>
      <w:rFonts w:ascii="Aptos Display" w:eastAsia="等线 Light" w:hAnsi="Aptos Display" w:cs="Times New Roman"/>
      <w:color w:val="0F4761"/>
      <w:sz w:val="40"/>
      <w:szCs w:val="40"/>
    </w:rPr>
  </w:style>
  <w:style w:type="character" w:customStyle="1" w:styleId="Heading2Char">
    <w:name w:val="Heading 2 Char"/>
    <w:basedOn w:val="DefaultParagraphFont"/>
    <w:link w:val="Heading2"/>
    <w:uiPriority w:val="9"/>
    <w:semiHidden/>
    <w:rsid w:val="00214252"/>
    <w:rPr>
      <w:rFonts w:ascii="Aptos Display" w:eastAsia="等线 Light" w:hAnsi="Aptos Display" w:cs="Times New Roman"/>
      <w:color w:val="0F4761"/>
      <w:sz w:val="32"/>
      <w:szCs w:val="32"/>
    </w:rPr>
  </w:style>
  <w:style w:type="character" w:customStyle="1" w:styleId="Heading3Char">
    <w:name w:val="Heading 3 Char"/>
    <w:basedOn w:val="DefaultParagraphFont"/>
    <w:link w:val="Heading3"/>
    <w:uiPriority w:val="9"/>
    <w:semiHidden/>
    <w:rsid w:val="00214252"/>
    <w:rPr>
      <w:rFonts w:eastAsia="等线 Light" w:cs="Times New Roman"/>
      <w:color w:val="0F4761"/>
      <w:sz w:val="28"/>
      <w:szCs w:val="28"/>
    </w:rPr>
  </w:style>
  <w:style w:type="character" w:customStyle="1" w:styleId="Heading4Char">
    <w:name w:val="Heading 4 Char"/>
    <w:basedOn w:val="DefaultParagraphFont"/>
    <w:link w:val="Heading4"/>
    <w:uiPriority w:val="9"/>
    <w:semiHidden/>
    <w:rsid w:val="00214252"/>
    <w:rPr>
      <w:rFonts w:eastAsia="等线 Light" w:cs="Times New Roman"/>
      <w:i/>
      <w:iCs/>
      <w:color w:val="0F4761"/>
    </w:rPr>
  </w:style>
  <w:style w:type="character" w:customStyle="1" w:styleId="Heading5Char">
    <w:name w:val="Heading 5 Char"/>
    <w:basedOn w:val="DefaultParagraphFont"/>
    <w:link w:val="Heading5"/>
    <w:uiPriority w:val="9"/>
    <w:semiHidden/>
    <w:rsid w:val="00214252"/>
    <w:rPr>
      <w:rFonts w:eastAsia="等线 Light" w:cs="Times New Roman"/>
      <w:color w:val="0F4761"/>
    </w:rPr>
  </w:style>
  <w:style w:type="character" w:customStyle="1" w:styleId="Heading6Char">
    <w:name w:val="Heading 6 Char"/>
    <w:basedOn w:val="DefaultParagraphFont"/>
    <w:link w:val="Heading6"/>
    <w:uiPriority w:val="9"/>
    <w:semiHidden/>
    <w:rsid w:val="00214252"/>
    <w:rPr>
      <w:rFonts w:eastAsia="等线 Light" w:cs="Times New Roman"/>
      <w:i/>
      <w:iCs/>
      <w:color w:val="595959"/>
    </w:rPr>
  </w:style>
  <w:style w:type="character" w:customStyle="1" w:styleId="Heading7Char">
    <w:name w:val="Heading 7 Char"/>
    <w:basedOn w:val="DefaultParagraphFont"/>
    <w:link w:val="Heading7"/>
    <w:uiPriority w:val="9"/>
    <w:semiHidden/>
    <w:rsid w:val="00214252"/>
    <w:rPr>
      <w:rFonts w:eastAsia="等线 Light" w:cs="Times New Roman"/>
      <w:color w:val="595959"/>
    </w:rPr>
  </w:style>
  <w:style w:type="character" w:customStyle="1" w:styleId="Heading8Char">
    <w:name w:val="Heading 8 Char"/>
    <w:basedOn w:val="DefaultParagraphFont"/>
    <w:link w:val="Heading8"/>
    <w:uiPriority w:val="9"/>
    <w:semiHidden/>
    <w:rsid w:val="00214252"/>
    <w:rPr>
      <w:rFonts w:eastAsia="等线 Light" w:cs="Times New Roman"/>
      <w:i/>
      <w:iCs/>
      <w:color w:val="272727"/>
    </w:rPr>
  </w:style>
  <w:style w:type="character" w:customStyle="1" w:styleId="Heading9Char">
    <w:name w:val="Heading 9 Char"/>
    <w:basedOn w:val="DefaultParagraphFont"/>
    <w:link w:val="Heading9"/>
    <w:uiPriority w:val="9"/>
    <w:semiHidden/>
    <w:rsid w:val="00214252"/>
    <w:rPr>
      <w:rFonts w:eastAsia="等线 Light" w:cs="Times New Roman"/>
      <w:color w:val="272727"/>
    </w:rPr>
  </w:style>
  <w:style w:type="paragraph" w:styleId="Title">
    <w:name w:val="Title"/>
    <w:basedOn w:val="Normal"/>
    <w:next w:val="Normal"/>
    <w:link w:val="TitleChar"/>
    <w:uiPriority w:val="10"/>
    <w:qFormat/>
    <w:rsid w:val="00214252"/>
    <w:pPr>
      <w:spacing w:after="80" w:line="240" w:lineRule="auto"/>
      <w:contextualSpacing/>
    </w:pPr>
    <w:rPr>
      <w:rFonts w:ascii="Aptos Display" w:eastAsia="等线 Light" w:hAnsi="Aptos Display" w:cs="Times New Roman"/>
      <w:spacing w:val="-10"/>
      <w:kern w:val="28"/>
      <w:sz w:val="56"/>
      <w:szCs w:val="56"/>
    </w:rPr>
  </w:style>
  <w:style w:type="character" w:customStyle="1" w:styleId="TitleChar">
    <w:name w:val="Title Char"/>
    <w:basedOn w:val="DefaultParagraphFont"/>
    <w:link w:val="Title"/>
    <w:uiPriority w:val="10"/>
    <w:rsid w:val="00214252"/>
    <w:rPr>
      <w:rFonts w:ascii="Aptos Display" w:eastAsia="等线 Light" w:hAnsi="Aptos Display" w:cs="Times New Roman"/>
      <w:spacing w:val="-10"/>
      <w:kern w:val="28"/>
      <w:sz w:val="56"/>
      <w:szCs w:val="56"/>
    </w:rPr>
  </w:style>
  <w:style w:type="paragraph" w:styleId="Subtitle">
    <w:name w:val="Subtitle"/>
    <w:basedOn w:val="Normal"/>
    <w:next w:val="Normal"/>
    <w:link w:val="SubtitleChar"/>
    <w:uiPriority w:val="11"/>
    <w:qFormat/>
    <w:rsid w:val="00214252"/>
    <w:pPr>
      <w:numPr>
        <w:ilvl w:val="1"/>
      </w:numPr>
    </w:pPr>
    <w:rPr>
      <w:rFonts w:eastAsia="等线 Light" w:cs="Times New Roman"/>
      <w:color w:val="595959"/>
      <w:spacing w:val="15"/>
      <w:sz w:val="28"/>
      <w:szCs w:val="28"/>
    </w:rPr>
  </w:style>
  <w:style w:type="character" w:customStyle="1" w:styleId="SubtitleChar">
    <w:name w:val="Subtitle Char"/>
    <w:basedOn w:val="DefaultParagraphFont"/>
    <w:link w:val="Subtitle"/>
    <w:uiPriority w:val="11"/>
    <w:rsid w:val="00214252"/>
    <w:rPr>
      <w:rFonts w:eastAsia="等线 Light" w:cs="Times New Roman"/>
      <w:color w:val="595959"/>
      <w:spacing w:val="15"/>
      <w:sz w:val="28"/>
      <w:szCs w:val="28"/>
    </w:rPr>
  </w:style>
  <w:style w:type="paragraph" w:styleId="Quote">
    <w:name w:val="Quote"/>
    <w:basedOn w:val="Normal"/>
    <w:next w:val="Normal"/>
    <w:link w:val="QuoteChar"/>
    <w:uiPriority w:val="29"/>
    <w:qFormat/>
    <w:rsid w:val="00214252"/>
    <w:pPr>
      <w:spacing w:before="160"/>
      <w:jc w:val="center"/>
    </w:pPr>
    <w:rPr>
      <w:i/>
      <w:iCs/>
      <w:color w:val="404040"/>
    </w:rPr>
  </w:style>
  <w:style w:type="character" w:customStyle="1" w:styleId="QuoteChar">
    <w:name w:val="Quote Char"/>
    <w:basedOn w:val="DefaultParagraphFont"/>
    <w:link w:val="Quote"/>
    <w:uiPriority w:val="29"/>
    <w:rsid w:val="00214252"/>
    <w:rPr>
      <w:i/>
      <w:iCs/>
      <w:color w:val="404040"/>
    </w:rPr>
  </w:style>
  <w:style w:type="paragraph" w:styleId="ListParagraph">
    <w:name w:val="List Paragraph"/>
    <w:basedOn w:val="Normal"/>
    <w:uiPriority w:val="34"/>
    <w:qFormat/>
    <w:rsid w:val="00214252"/>
    <w:pPr>
      <w:ind w:left="720"/>
      <w:contextualSpacing/>
    </w:pPr>
  </w:style>
  <w:style w:type="character" w:styleId="IntenseEmphasis">
    <w:name w:val="Intense Emphasis"/>
    <w:basedOn w:val="DefaultParagraphFont"/>
    <w:uiPriority w:val="21"/>
    <w:qFormat/>
    <w:rsid w:val="00214252"/>
    <w:rPr>
      <w:i/>
      <w:iCs/>
      <w:color w:val="0F4761"/>
    </w:rPr>
  </w:style>
  <w:style w:type="paragraph" w:styleId="IntenseQuote">
    <w:name w:val="Intense Quote"/>
    <w:basedOn w:val="Normal"/>
    <w:next w:val="Normal"/>
    <w:link w:val="IntenseQuoteChar"/>
    <w:uiPriority w:val="30"/>
    <w:qFormat/>
    <w:rsid w:val="0021425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214252"/>
    <w:rPr>
      <w:i/>
      <w:iCs/>
      <w:color w:val="0F4761"/>
    </w:rPr>
  </w:style>
  <w:style w:type="character" w:styleId="IntenseReference">
    <w:name w:val="Intense Reference"/>
    <w:basedOn w:val="DefaultParagraphFont"/>
    <w:uiPriority w:val="32"/>
    <w:qFormat/>
    <w:rsid w:val="00214252"/>
    <w:rPr>
      <w:b/>
      <w:bCs/>
      <w:smallCaps/>
      <w:color w:val="0F4761"/>
      <w:spacing w:val="5"/>
    </w:rPr>
  </w:style>
  <w:style w:type="paragraph" w:styleId="NormalWeb">
    <w:name w:val="Normal (Web)"/>
    <w:basedOn w:val="Normal"/>
    <w:uiPriority w:val="99"/>
    <w:unhideWhenUsed/>
    <w:rsid w:val="00EA1793"/>
    <w:pPr>
      <w:spacing w:before="100" w:beforeAutospacing="1" w:after="100" w:afterAutospacing="1" w:line="240" w:lineRule="auto"/>
    </w:pPr>
    <w:rPr>
      <w:rFonts w:ascii="Times New Roman" w:eastAsia="Times New Roman" w:hAnsi="Times New Roman" w:cs="Times New Roman"/>
      <w:kern w:val="0"/>
      <w:lang/>
    </w:rPr>
  </w:style>
  <w:style w:type="character" w:styleId="Strong">
    <w:name w:val="Strong"/>
    <w:basedOn w:val="DefaultParagraphFont"/>
    <w:uiPriority w:val="22"/>
    <w:qFormat/>
    <w:rsid w:val="00EA1793"/>
    <w:rPr>
      <w:b/>
      <w:bCs/>
    </w:rPr>
  </w:style>
  <w:style w:type="paragraph" w:styleId="Revision">
    <w:name w:val="Revision"/>
    <w:hidden/>
    <w:uiPriority w:val="99"/>
    <w:semiHidden/>
    <w:rsid w:val="00803926"/>
    <w:rPr>
      <w:kern w:val="2"/>
      <w:sz w:val="24"/>
      <w:szCs w:val="24"/>
      <w:lang/>
    </w:rPr>
  </w:style>
  <w:style w:type="paragraph" w:styleId="Header">
    <w:name w:val="header"/>
    <w:basedOn w:val="Normal"/>
    <w:link w:val="HeaderChar"/>
    <w:uiPriority w:val="99"/>
    <w:unhideWhenUsed/>
    <w:rsid w:val="00FE3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8A2"/>
  </w:style>
  <w:style w:type="paragraph" w:styleId="Footer">
    <w:name w:val="footer"/>
    <w:basedOn w:val="Normal"/>
    <w:link w:val="FooterChar"/>
    <w:uiPriority w:val="99"/>
    <w:unhideWhenUsed/>
    <w:rsid w:val="00FE3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8A2"/>
  </w:style>
</w:styles>
</file>

<file path=word/webSettings.xml><?xml version="1.0" encoding="utf-8"?>
<w:webSettings xmlns:r="http://schemas.openxmlformats.org/officeDocument/2006/relationships" xmlns:w="http://schemas.openxmlformats.org/wordprocessingml/2006/main">
  <w:divs>
    <w:div w:id="298919452">
      <w:bodyDiv w:val="1"/>
      <w:marLeft w:val="0"/>
      <w:marRight w:val="0"/>
      <w:marTop w:val="0"/>
      <w:marBottom w:val="0"/>
      <w:divBdr>
        <w:top w:val="none" w:sz="0" w:space="0" w:color="auto"/>
        <w:left w:val="none" w:sz="0" w:space="0" w:color="auto"/>
        <w:bottom w:val="none" w:sz="0" w:space="0" w:color="auto"/>
        <w:right w:val="none" w:sz="0" w:space="0" w:color="auto"/>
      </w:divBdr>
    </w:div>
    <w:div w:id="347678393">
      <w:bodyDiv w:val="1"/>
      <w:marLeft w:val="0"/>
      <w:marRight w:val="0"/>
      <w:marTop w:val="0"/>
      <w:marBottom w:val="0"/>
      <w:divBdr>
        <w:top w:val="none" w:sz="0" w:space="0" w:color="auto"/>
        <w:left w:val="none" w:sz="0" w:space="0" w:color="auto"/>
        <w:bottom w:val="none" w:sz="0" w:space="0" w:color="auto"/>
        <w:right w:val="none" w:sz="0" w:space="0" w:color="auto"/>
      </w:divBdr>
    </w:div>
    <w:div w:id="527065946">
      <w:bodyDiv w:val="1"/>
      <w:marLeft w:val="0"/>
      <w:marRight w:val="0"/>
      <w:marTop w:val="0"/>
      <w:marBottom w:val="0"/>
      <w:divBdr>
        <w:top w:val="none" w:sz="0" w:space="0" w:color="auto"/>
        <w:left w:val="none" w:sz="0" w:space="0" w:color="auto"/>
        <w:bottom w:val="none" w:sz="0" w:space="0" w:color="auto"/>
        <w:right w:val="none" w:sz="0" w:space="0" w:color="auto"/>
      </w:divBdr>
    </w:div>
    <w:div w:id="748499945">
      <w:bodyDiv w:val="1"/>
      <w:marLeft w:val="0"/>
      <w:marRight w:val="0"/>
      <w:marTop w:val="0"/>
      <w:marBottom w:val="0"/>
      <w:divBdr>
        <w:top w:val="none" w:sz="0" w:space="0" w:color="auto"/>
        <w:left w:val="none" w:sz="0" w:space="0" w:color="auto"/>
        <w:bottom w:val="none" w:sz="0" w:space="0" w:color="auto"/>
        <w:right w:val="none" w:sz="0" w:space="0" w:color="auto"/>
      </w:divBdr>
    </w:div>
    <w:div w:id="837426825">
      <w:bodyDiv w:val="1"/>
      <w:marLeft w:val="0"/>
      <w:marRight w:val="0"/>
      <w:marTop w:val="0"/>
      <w:marBottom w:val="0"/>
      <w:divBdr>
        <w:top w:val="none" w:sz="0" w:space="0" w:color="auto"/>
        <w:left w:val="none" w:sz="0" w:space="0" w:color="auto"/>
        <w:bottom w:val="none" w:sz="0" w:space="0" w:color="auto"/>
        <w:right w:val="none" w:sz="0" w:space="0" w:color="auto"/>
      </w:divBdr>
    </w:div>
    <w:div w:id="868490803">
      <w:bodyDiv w:val="1"/>
      <w:marLeft w:val="0"/>
      <w:marRight w:val="0"/>
      <w:marTop w:val="0"/>
      <w:marBottom w:val="0"/>
      <w:divBdr>
        <w:top w:val="none" w:sz="0" w:space="0" w:color="auto"/>
        <w:left w:val="none" w:sz="0" w:space="0" w:color="auto"/>
        <w:bottom w:val="none" w:sz="0" w:space="0" w:color="auto"/>
        <w:right w:val="none" w:sz="0" w:space="0" w:color="auto"/>
      </w:divBdr>
    </w:div>
    <w:div w:id="1095636810">
      <w:bodyDiv w:val="1"/>
      <w:marLeft w:val="0"/>
      <w:marRight w:val="0"/>
      <w:marTop w:val="0"/>
      <w:marBottom w:val="0"/>
      <w:divBdr>
        <w:top w:val="none" w:sz="0" w:space="0" w:color="auto"/>
        <w:left w:val="none" w:sz="0" w:space="0" w:color="auto"/>
        <w:bottom w:val="none" w:sz="0" w:space="0" w:color="auto"/>
        <w:right w:val="none" w:sz="0" w:space="0" w:color="auto"/>
      </w:divBdr>
    </w:div>
    <w:div w:id="21005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Aftab Ahmed</dc:creator>
  <cp:keywords/>
  <cp:lastModifiedBy>Usman</cp:lastModifiedBy>
  <cp:revision>2</cp:revision>
  <dcterms:created xsi:type="dcterms:W3CDTF">2025-05-02T15:07:00Z</dcterms:created>
  <dcterms:modified xsi:type="dcterms:W3CDTF">2025-05-02T15:07:00Z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7675ba1b-6103-460c-8f8a-e17ce6c14337</vt:lpwstr>
  </property>
</Properties>
</file>