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84" w:rsidRPr="002E6F3D" w:rsidRDefault="00901A84" w:rsidP="00652EB1">
      <w:pPr>
        <w:pStyle w:val="Title"/>
        <w:rPr>
          <w:sz w:val="28"/>
        </w:rPr>
      </w:pPr>
      <w:r w:rsidRPr="002E6F3D">
        <w:rPr>
          <w:sz w:val="28"/>
        </w:rPr>
        <w:t>ALLAMA</w:t>
      </w:r>
      <w:r w:rsidR="002E6F3D">
        <w:rPr>
          <w:sz w:val="28"/>
        </w:rPr>
        <w:t xml:space="preserve"> </w:t>
      </w:r>
      <w:r w:rsidRPr="002E6F3D">
        <w:rPr>
          <w:sz w:val="28"/>
        </w:rPr>
        <w:t>IQBAL</w:t>
      </w:r>
      <w:r w:rsidR="002E6F3D">
        <w:rPr>
          <w:sz w:val="28"/>
        </w:rPr>
        <w:t xml:space="preserve"> </w:t>
      </w:r>
      <w:r w:rsidRPr="002E6F3D">
        <w:rPr>
          <w:sz w:val="28"/>
        </w:rPr>
        <w:t>OPEN</w:t>
      </w:r>
      <w:r w:rsidR="002E6F3D">
        <w:rPr>
          <w:sz w:val="28"/>
        </w:rPr>
        <w:t xml:space="preserve"> </w:t>
      </w:r>
      <w:r w:rsidRPr="002E6F3D">
        <w:rPr>
          <w:sz w:val="28"/>
        </w:rPr>
        <w:t>U</w:t>
      </w:r>
      <w:bookmarkStart w:id="0" w:name="_GoBack"/>
      <w:bookmarkEnd w:id="0"/>
      <w:r w:rsidRPr="002E6F3D">
        <w:rPr>
          <w:sz w:val="28"/>
        </w:rPr>
        <w:t>NIVERSITY, ISLAMABAD</w:t>
      </w:r>
    </w:p>
    <w:p w:rsidR="006C70D8" w:rsidRPr="00994782" w:rsidRDefault="00901A84" w:rsidP="00CD241D">
      <w:pPr>
        <w:spacing w:after="120"/>
        <w:jc w:val="center"/>
        <w:rPr>
          <w:b/>
          <w:bCs/>
          <w:sz w:val="28"/>
          <w:szCs w:val="28"/>
        </w:rPr>
      </w:pPr>
      <w:r w:rsidRPr="00994782">
        <w:rPr>
          <w:b/>
          <w:bCs/>
          <w:sz w:val="28"/>
          <w:szCs w:val="28"/>
        </w:rPr>
        <w:t xml:space="preserve">(Department of </w:t>
      </w:r>
      <w:r w:rsidR="004C75AA">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C70545" w:rsidTr="00885092">
        <w:trPr>
          <w:jc w:val="center"/>
        </w:trPr>
        <w:tc>
          <w:tcPr>
            <w:tcW w:w="9036" w:type="dxa"/>
          </w:tcPr>
          <w:p w:rsidR="00C70545" w:rsidRPr="00FF008C" w:rsidRDefault="00C70545" w:rsidP="00D41A6F">
            <w:pPr>
              <w:pStyle w:val="Footer"/>
              <w:tabs>
                <w:tab w:val="left" w:pos="540"/>
              </w:tabs>
              <w:spacing w:line="280" w:lineRule="exact"/>
              <w:ind w:left="86"/>
              <w:jc w:val="center"/>
              <w:rPr>
                <w:b/>
                <w:sz w:val="28"/>
                <w:szCs w:val="22"/>
              </w:rPr>
            </w:pPr>
            <w:r w:rsidRPr="00FF008C">
              <w:rPr>
                <w:b/>
                <w:sz w:val="28"/>
                <w:szCs w:val="22"/>
              </w:rPr>
              <w:t>WARNING</w:t>
            </w:r>
          </w:p>
          <w:p w:rsidR="00C70545" w:rsidRPr="002E6F3D" w:rsidRDefault="00C70545" w:rsidP="00D41A6F">
            <w:pPr>
              <w:numPr>
                <w:ilvl w:val="0"/>
                <w:numId w:val="1"/>
              </w:numPr>
              <w:tabs>
                <w:tab w:val="left" w:pos="540"/>
              </w:tabs>
              <w:spacing w:line="280" w:lineRule="exact"/>
              <w:ind w:left="540" w:right="180" w:hanging="454"/>
              <w:jc w:val="both"/>
              <w:rPr>
                <w:b/>
                <w:sz w:val="22"/>
                <w:szCs w:val="22"/>
              </w:rPr>
            </w:pPr>
            <w:r w:rsidRPr="002E6F3D">
              <w:rPr>
                <w:b/>
                <w:sz w:val="22"/>
                <w:szCs w:val="22"/>
              </w:rPr>
              <w:t xml:space="preserve">PLAGIARISM OR HIRING OF GHOST WRITER(S) FOR SOLVING THE ASSIGNMENT(S) WILL DEBAR THE STUDENT FROM </w:t>
            </w:r>
            <w:r w:rsidR="00D74CBF" w:rsidRPr="002E6F3D">
              <w:rPr>
                <w:b/>
                <w:sz w:val="22"/>
                <w:szCs w:val="22"/>
              </w:rPr>
              <w:t xml:space="preserve">THE </w:t>
            </w:r>
            <w:r w:rsidRPr="002E6F3D">
              <w:rPr>
                <w:b/>
                <w:sz w:val="22"/>
                <w:szCs w:val="22"/>
              </w:rPr>
              <w:t>AWARD OF DEGREE/CERTIFICATE IF FOUND AT ANY STAGE.</w:t>
            </w:r>
          </w:p>
          <w:p w:rsidR="00C70545" w:rsidRPr="00FF008C" w:rsidRDefault="00C70545" w:rsidP="00D41A6F">
            <w:pPr>
              <w:numPr>
                <w:ilvl w:val="0"/>
                <w:numId w:val="1"/>
              </w:numPr>
              <w:tabs>
                <w:tab w:val="left" w:pos="540"/>
              </w:tabs>
              <w:spacing w:line="280" w:lineRule="exact"/>
              <w:ind w:left="540" w:right="180" w:hanging="454"/>
              <w:jc w:val="both"/>
              <w:rPr>
                <w:b/>
                <w:sz w:val="18"/>
                <w:szCs w:val="22"/>
              </w:rPr>
            </w:pPr>
            <w:r w:rsidRPr="002E6F3D">
              <w:rPr>
                <w:b/>
                <w:sz w:val="22"/>
                <w:szCs w:val="22"/>
              </w:rPr>
              <w:t>SUBMITTING ASSIGNMENT</w:t>
            </w:r>
            <w:r w:rsidR="00492A99">
              <w:rPr>
                <w:b/>
                <w:sz w:val="22"/>
                <w:szCs w:val="22"/>
              </w:rPr>
              <w:t>(</w:t>
            </w:r>
            <w:r w:rsidRPr="002E6F3D">
              <w:rPr>
                <w:b/>
                <w:sz w:val="22"/>
                <w:szCs w:val="22"/>
              </w:rPr>
              <w:t>S</w:t>
            </w:r>
            <w:r w:rsidR="00492A99">
              <w:rPr>
                <w:b/>
                <w:sz w:val="22"/>
                <w:szCs w:val="22"/>
              </w:rPr>
              <w:t>)</w:t>
            </w:r>
            <w:r w:rsidRPr="002E6F3D">
              <w:rPr>
                <w:b/>
                <w:sz w:val="22"/>
                <w:szCs w:val="22"/>
              </w:rPr>
              <w:t xml:space="preserve"> BORROWED OR STOLEN FROM OTHER(S) AS ONE’S OWN WILL BE PENALIZED AS DEFINED IN </w:t>
            </w:r>
            <w:r w:rsidR="00D74CBF" w:rsidRPr="002E6F3D">
              <w:rPr>
                <w:b/>
                <w:sz w:val="22"/>
                <w:szCs w:val="22"/>
              </w:rPr>
              <w:t xml:space="preserve">THE </w:t>
            </w:r>
            <w:r w:rsidRPr="002E6F3D">
              <w:rPr>
                <w:b/>
                <w:sz w:val="22"/>
                <w:szCs w:val="22"/>
              </w:rPr>
              <w:t>“AIOU PLAGIARISM POLICY”.</w:t>
            </w:r>
          </w:p>
        </w:tc>
      </w:tr>
    </w:tbl>
    <w:p w:rsidR="0041557B" w:rsidRPr="002E6F3D" w:rsidRDefault="0041557B" w:rsidP="0041557B">
      <w:pPr>
        <w:jc w:val="center"/>
        <w:rPr>
          <w:b/>
          <w:sz w:val="12"/>
        </w:rPr>
      </w:pPr>
    </w:p>
    <w:p w:rsidR="004C75AA" w:rsidRPr="004C75AA" w:rsidRDefault="004C75AA" w:rsidP="004C75AA">
      <w:pPr>
        <w:tabs>
          <w:tab w:val="left" w:pos="540"/>
          <w:tab w:val="left" w:pos="1080"/>
          <w:tab w:val="right" w:pos="7920"/>
        </w:tabs>
        <w:jc w:val="both"/>
        <w:rPr>
          <w:b/>
          <w:szCs w:val="22"/>
        </w:rPr>
      </w:pPr>
      <w:r w:rsidRPr="004C75AA">
        <w:rPr>
          <w:b/>
          <w:bCs/>
          <w:szCs w:val="22"/>
        </w:rPr>
        <w:t>Course:</w:t>
      </w:r>
      <w:r w:rsidRPr="004C75AA">
        <w:rPr>
          <w:b/>
          <w:szCs w:val="22"/>
        </w:rPr>
        <w:t xml:space="preserve"> Business Communication (5002/9472)</w:t>
      </w:r>
      <w:r w:rsidRPr="004C75AA">
        <w:rPr>
          <w:b/>
          <w:szCs w:val="22"/>
        </w:rPr>
        <w:tab/>
        <w:t>Semester</w:t>
      </w:r>
      <w:r w:rsidRPr="004C75AA">
        <w:rPr>
          <w:b/>
          <w:bCs/>
          <w:szCs w:val="22"/>
        </w:rPr>
        <w:t xml:space="preserve">: </w:t>
      </w:r>
      <w:r w:rsidRPr="004C75AA">
        <w:rPr>
          <w:b/>
          <w:szCs w:val="22"/>
        </w:rPr>
        <w:t>Spring</w:t>
      </w:r>
      <w:r>
        <w:rPr>
          <w:b/>
          <w:szCs w:val="22"/>
        </w:rPr>
        <w:t>,</w:t>
      </w:r>
      <w:r w:rsidRPr="004C75AA">
        <w:rPr>
          <w:b/>
          <w:szCs w:val="22"/>
        </w:rPr>
        <w:t xml:space="preserve"> 2025</w:t>
      </w:r>
    </w:p>
    <w:p w:rsidR="002E6F3D" w:rsidRPr="004C75AA" w:rsidRDefault="00F902AB" w:rsidP="004C75AA">
      <w:pPr>
        <w:rPr>
          <w:b/>
          <w:sz w:val="26"/>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18.8pt;width:408.95pt;height:207pt;z-index:251657728;visibility:visible">
            <v:imagedata r:id="rId8" o:title=""/>
            <w10:wrap type="topAndBottom"/>
          </v:shape>
        </w:pict>
      </w:r>
      <w:r w:rsidR="004C75AA" w:rsidRPr="004C75AA">
        <w:rPr>
          <w:b/>
          <w:szCs w:val="22"/>
        </w:rPr>
        <w:t>Level: MSc Administrative Sciences</w:t>
      </w:r>
      <w:r w:rsidR="005246D4">
        <w:rPr>
          <w:b/>
          <w:szCs w:val="22"/>
        </w:rPr>
        <w:t xml:space="preserve"> </w:t>
      </w:r>
      <w:r w:rsidR="004C75AA" w:rsidRPr="004C75AA">
        <w:rPr>
          <w:b/>
          <w:szCs w:val="22"/>
        </w:rPr>
        <w:t>/ BS</w:t>
      </w:r>
      <w:r w:rsidR="002E6F3D" w:rsidRPr="007169F0">
        <w:rPr>
          <w:b/>
        </w:rPr>
        <w:t xml:space="preserve">                      </w:t>
      </w:r>
    </w:p>
    <w:p w:rsidR="002E6F3D" w:rsidRPr="001F5E2D" w:rsidRDefault="002E6F3D" w:rsidP="002E6F3D">
      <w:pPr>
        <w:shd w:val="clear" w:color="auto" w:fill="FFFFFF"/>
        <w:tabs>
          <w:tab w:val="left" w:pos="450"/>
        </w:tabs>
        <w:rPr>
          <w:sz w:val="2"/>
        </w:rPr>
      </w:pPr>
    </w:p>
    <w:p w:rsidR="00EA58EA" w:rsidRPr="002715CF" w:rsidRDefault="00EA58EA" w:rsidP="002E6F3D">
      <w:pPr>
        <w:tabs>
          <w:tab w:val="right" w:pos="7920"/>
        </w:tabs>
        <w:rPr>
          <w:b/>
        </w:rPr>
      </w:pPr>
      <w:r w:rsidRPr="0030764D">
        <w:rPr>
          <w:b/>
        </w:rPr>
        <w:t>Total Marks: 100</w:t>
      </w:r>
      <w:r>
        <w:rPr>
          <w:b/>
        </w:rPr>
        <w:tab/>
      </w:r>
      <w:r w:rsidR="00F4003E">
        <w:rPr>
          <w:b/>
        </w:rPr>
        <w:t xml:space="preserve">Pass Marks: </w:t>
      </w:r>
      <w:r w:rsidR="009C3E0A">
        <w:rPr>
          <w:b/>
        </w:rPr>
        <w:t>50</w:t>
      </w:r>
    </w:p>
    <w:p w:rsidR="00EA58EA" w:rsidRPr="00BE679F" w:rsidRDefault="00EA58EA" w:rsidP="00EA58EA">
      <w:pPr>
        <w:jc w:val="center"/>
        <w:rPr>
          <w:b/>
          <w:sz w:val="28"/>
        </w:rPr>
      </w:pPr>
      <w:r w:rsidRPr="00BE679F">
        <w:rPr>
          <w:b/>
          <w:sz w:val="28"/>
        </w:rPr>
        <w:t>ASSIGNMENT</w:t>
      </w:r>
      <w:r w:rsidR="002E6F3D" w:rsidRPr="00BE679F">
        <w:rPr>
          <w:b/>
          <w:sz w:val="28"/>
        </w:rPr>
        <w:t xml:space="preserve"> No. </w:t>
      </w:r>
      <w:r w:rsidRPr="00BE679F">
        <w:rPr>
          <w:b/>
          <w:sz w:val="28"/>
        </w:rPr>
        <w:t>1</w:t>
      </w:r>
    </w:p>
    <w:p w:rsidR="00BE679F" w:rsidRPr="00A665BA" w:rsidRDefault="00BE679F" w:rsidP="00BE679F">
      <w:pPr>
        <w:rPr>
          <w:b/>
          <w:sz w:val="28"/>
        </w:rPr>
      </w:pPr>
    </w:p>
    <w:p w:rsidR="00DA704E" w:rsidRPr="004C75AA" w:rsidRDefault="002E6F3D" w:rsidP="00DA704E">
      <w:pPr>
        <w:tabs>
          <w:tab w:val="left" w:pos="540"/>
          <w:tab w:val="right" w:pos="7920"/>
        </w:tabs>
        <w:ind w:left="540" w:hanging="540"/>
        <w:jc w:val="both"/>
        <w:rPr>
          <w:sz w:val="22"/>
          <w:szCs w:val="22"/>
        </w:rPr>
      </w:pPr>
      <w:r w:rsidRPr="004C75AA">
        <w:rPr>
          <w:sz w:val="22"/>
          <w:szCs w:val="22"/>
        </w:rPr>
        <w:t>Q. 1</w:t>
      </w:r>
      <w:r w:rsidRPr="004C75AA">
        <w:rPr>
          <w:sz w:val="22"/>
          <w:szCs w:val="22"/>
        </w:rPr>
        <w:tab/>
      </w:r>
      <w:r w:rsidR="004C75AA" w:rsidRPr="004C75AA">
        <w:rPr>
          <w:bCs/>
          <w:color w:val="000000"/>
          <w:sz w:val="22"/>
          <w:szCs w:val="22"/>
        </w:rPr>
        <w:t>What is the role of effective business communication in the success of an organization?</w:t>
      </w:r>
      <w:r w:rsidR="00DA704E" w:rsidRPr="004C75AA">
        <w:rPr>
          <w:sz w:val="22"/>
          <w:szCs w:val="22"/>
        </w:rPr>
        <w:tab/>
      </w:r>
      <w:r w:rsidR="00DA704E" w:rsidRPr="004C75AA">
        <w:rPr>
          <w:b/>
          <w:sz w:val="22"/>
          <w:szCs w:val="22"/>
        </w:rPr>
        <w:t>(20)</w:t>
      </w:r>
    </w:p>
    <w:p w:rsidR="004C75AA" w:rsidRPr="004C75AA" w:rsidRDefault="004C75AA" w:rsidP="0081790C">
      <w:pPr>
        <w:widowControl w:val="0"/>
        <w:tabs>
          <w:tab w:val="left" w:pos="540"/>
          <w:tab w:val="left" w:pos="1080"/>
          <w:tab w:val="right" w:pos="7920"/>
        </w:tabs>
        <w:autoSpaceDE w:val="0"/>
        <w:autoSpaceDN w:val="0"/>
        <w:adjustRightInd w:val="0"/>
        <w:ind w:left="540" w:hanging="540"/>
        <w:jc w:val="both"/>
        <w:rPr>
          <w:sz w:val="22"/>
          <w:szCs w:val="22"/>
        </w:rPr>
      </w:pPr>
    </w:p>
    <w:p w:rsidR="001C11CD" w:rsidRPr="004C75AA" w:rsidRDefault="002E6F3D" w:rsidP="0081790C">
      <w:pPr>
        <w:widowControl w:val="0"/>
        <w:tabs>
          <w:tab w:val="left" w:pos="540"/>
          <w:tab w:val="left" w:pos="1080"/>
          <w:tab w:val="right" w:pos="7920"/>
        </w:tabs>
        <w:autoSpaceDE w:val="0"/>
        <w:autoSpaceDN w:val="0"/>
        <w:adjustRightInd w:val="0"/>
        <w:ind w:left="540" w:hanging="540"/>
        <w:jc w:val="both"/>
        <w:rPr>
          <w:b/>
          <w:sz w:val="22"/>
          <w:szCs w:val="22"/>
        </w:rPr>
      </w:pPr>
      <w:r w:rsidRPr="004C75AA">
        <w:rPr>
          <w:sz w:val="22"/>
          <w:szCs w:val="22"/>
        </w:rPr>
        <w:t>Q. 2</w:t>
      </w:r>
      <w:r w:rsidR="0012214E" w:rsidRPr="004C75AA">
        <w:rPr>
          <w:sz w:val="22"/>
          <w:szCs w:val="22"/>
        </w:rPr>
        <w:tab/>
      </w:r>
      <w:r w:rsidR="004C75AA" w:rsidRPr="004C75AA">
        <w:rPr>
          <w:bCs/>
          <w:color w:val="000000"/>
          <w:sz w:val="22"/>
          <w:szCs w:val="22"/>
        </w:rPr>
        <w:t>How do verbal and non-verbal communication differ in a business setting?</w:t>
      </w:r>
      <w:r w:rsidR="0081790C" w:rsidRPr="004C75AA">
        <w:rPr>
          <w:sz w:val="22"/>
          <w:szCs w:val="22"/>
        </w:rPr>
        <w:tab/>
      </w:r>
      <w:r w:rsidR="0081790C" w:rsidRPr="004C75AA">
        <w:rPr>
          <w:b/>
          <w:sz w:val="22"/>
          <w:szCs w:val="22"/>
        </w:rPr>
        <w:t>(20)</w:t>
      </w:r>
    </w:p>
    <w:p w:rsidR="001C11CD" w:rsidRPr="004C75AA" w:rsidRDefault="001C11CD" w:rsidP="001C11CD">
      <w:pPr>
        <w:widowControl w:val="0"/>
        <w:autoSpaceDE w:val="0"/>
        <w:autoSpaceDN w:val="0"/>
        <w:adjustRightInd w:val="0"/>
        <w:ind w:left="1440" w:right="81" w:hanging="720"/>
        <w:rPr>
          <w:b/>
          <w:sz w:val="22"/>
          <w:szCs w:val="22"/>
        </w:rPr>
      </w:pPr>
    </w:p>
    <w:p w:rsidR="007C5CFE" w:rsidRPr="004C75AA" w:rsidRDefault="002E6F3D" w:rsidP="0081790C">
      <w:pPr>
        <w:tabs>
          <w:tab w:val="left" w:pos="540"/>
          <w:tab w:val="left" w:pos="1080"/>
          <w:tab w:val="right" w:pos="7920"/>
        </w:tabs>
        <w:ind w:left="540" w:hanging="540"/>
        <w:jc w:val="both"/>
        <w:rPr>
          <w:b/>
          <w:sz w:val="22"/>
          <w:szCs w:val="22"/>
        </w:rPr>
      </w:pPr>
      <w:r w:rsidRPr="004C75AA">
        <w:rPr>
          <w:sz w:val="22"/>
          <w:szCs w:val="22"/>
        </w:rPr>
        <w:t>Q. 3</w:t>
      </w:r>
      <w:r w:rsidR="00E43B33" w:rsidRPr="004C75AA">
        <w:rPr>
          <w:sz w:val="22"/>
          <w:szCs w:val="22"/>
        </w:rPr>
        <w:tab/>
      </w:r>
      <w:r w:rsidR="004C75AA" w:rsidRPr="004C75AA">
        <w:rPr>
          <w:bCs/>
          <w:color w:val="000000"/>
          <w:sz w:val="22"/>
          <w:szCs w:val="22"/>
        </w:rPr>
        <w:t>What are the key elements of effective written communication in business?</w:t>
      </w:r>
      <w:r w:rsidR="0081790C" w:rsidRPr="004C75AA">
        <w:rPr>
          <w:b/>
          <w:sz w:val="22"/>
          <w:szCs w:val="22"/>
        </w:rPr>
        <w:tab/>
      </w:r>
      <w:r w:rsidR="00A7690F" w:rsidRPr="004C75AA">
        <w:rPr>
          <w:b/>
          <w:sz w:val="22"/>
          <w:szCs w:val="22"/>
        </w:rPr>
        <w:t>(20)</w:t>
      </w:r>
    </w:p>
    <w:p w:rsidR="0081790C" w:rsidRPr="004C75AA" w:rsidRDefault="0081790C" w:rsidP="00927C06">
      <w:pPr>
        <w:widowControl w:val="0"/>
        <w:tabs>
          <w:tab w:val="left" w:pos="540"/>
          <w:tab w:val="left" w:pos="1080"/>
          <w:tab w:val="right" w:pos="7920"/>
        </w:tabs>
        <w:autoSpaceDE w:val="0"/>
        <w:autoSpaceDN w:val="0"/>
        <w:adjustRightInd w:val="0"/>
        <w:ind w:left="1080" w:hanging="1080"/>
        <w:jc w:val="both"/>
        <w:rPr>
          <w:sz w:val="22"/>
          <w:szCs w:val="22"/>
        </w:rPr>
      </w:pPr>
    </w:p>
    <w:p w:rsidR="0012214E" w:rsidRPr="004C75AA" w:rsidRDefault="002E6F3D" w:rsidP="0081790C">
      <w:pPr>
        <w:widowControl w:val="0"/>
        <w:tabs>
          <w:tab w:val="left" w:pos="540"/>
          <w:tab w:val="left" w:pos="1080"/>
          <w:tab w:val="right" w:pos="7920"/>
        </w:tabs>
        <w:autoSpaceDE w:val="0"/>
        <w:autoSpaceDN w:val="0"/>
        <w:adjustRightInd w:val="0"/>
        <w:ind w:left="540" w:hanging="540"/>
        <w:jc w:val="both"/>
        <w:rPr>
          <w:b/>
          <w:sz w:val="22"/>
          <w:szCs w:val="22"/>
        </w:rPr>
      </w:pPr>
      <w:r w:rsidRPr="004C75AA">
        <w:rPr>
          <w:sz w:val="22"/>
          <w:szCs w:val="22"/>
        </w:rPr>
        <w:t>Q. 4</w:t>
      </w:r>
      <w:r w:rsidRPr="004C75AA">
        <w:rPr>
          <w:sz w:val="22"/>
          <w:szCs w:val="22"/>
        </w:rPr>
        <w:tab/>
      </w:r>
      <w:r w:rsidR="004C75AA" w:rsidRPr="004C75AA">
        <w:rPr>
          <w:bCs/>
          <w:color w:val="000000"/>
          <w:sz w:val="22"/>
          <w:szCs w:val="22"/>
        </w:rPr>
        <w:t>How does communication flow in an organization, and what are its types?</w:t>
      </w:r>
      <w:r w:rsidR="0081790C" w:rsidRPr="004C75AA">
        <w:rPr>
          <w:sz w:val="22"/>
          <w:szCs w:val="22"/>
        </w:rPr>
        <w:tab/>
      </w:r>
      <w:r w:rsidR="0081790C" w:rsidRPr="004C75AA">
        <w:rPr>
          <w:b/>
          <w:sz w:val="22"/>
          <w:szCs w:val="22"/>
        </w:rPr>
        <w:t>(20)</w:t>
      </w:r>
    </w:p>
    <w:p w:rsidR="002E6F3D" w:rsidRPr="004C75AA" w:rsidRDefault="00843CA2" w:rsidP="00E43B33">
      <w:pPr>
        <w:tabs>
          <w:tab w:val="left" w:pos="540"/>
          <w:tab w:val="left" w:pos="1080"/>
          <w:tab w:val="right" w:pos="7380"/>
          <w:tab w:val="right" w:pos="7920"/>
        </w:tabs>
        <w:ind w:left="540" w:hanging="540"/>
        <w:jc w:val="both"/>
        <w:rPr>
          <w:sz w:val="22"/>
          <w:szCs w:val="22"/>
        </w:rPr>
      </w:pPr>
      <w:r w:rsidRPr="004C75AA">
        <w:rPr>
          <w:sz w:val="22"/>
          <w:szCs w:val="22"/>
        </w:rPr>
        <w:tab/>
      </w:r>
    </w:p>
    <w:p w:rsidR="0043582F" w:rsidRPr="004C75AA" w:rsidRDefault="00BE679F" w:rsidP="0043582F">
      <w:pPr>
        <w:widowControl w:val="0"/>
        <w:tabs>
          <w:tab w:val="left" w:pos="540"/>
          <w:tab w:val="right" w:pos="7920"/>
        </w:tabs>
        <w:autoSpaceDE w:val="0"/>
        <w:autoSpaceDN w:val="0"/>
        <w:adjustRightInd w:val="0"/>
        <w:ind w:left="540" w:hanging="540"/>
        <w:jc w:val="both"/>
        <w:rPr>
          <w:b/>
          <w:bCs/>
          <w:sz w:val="22"/>
          <w:szCs w:val="22"/>
          <w:lang w:val="en-GB"/>
        </w:rPr>
      </w:pPr>
      <w:r w:rsidRPr="004C75AA">
        <w:rPr>
          <w:sz w:val="22"/>
          <w:szCs w:val="22"/>
        </w:rPr>
        <w:t>Q. 5</w:t>
      </w:r>
      <w:r w:rsidR="0043582F" w:rsidRPr="004C75AA">
        <w:rPr>
          <w:sz w:val="22"/>
          <w:szCs w:val="22"/>
        </w:rPr>
        <w:tab/>
      </w:r>
      <w:r w:rsidR="004C75AA" w:rsidRPr="004C75AA">
        <w:rPr>
          <w:bCs/>
          <w:color w:val="000000"/>
          <w:sz w:val="22"/>
          <w:szCs w:val="22"/>
        </w:rPr>
        <w:t>What is the impact of cultural diversity on business communication?</w:t>
      </w:r>
      <w:r w:rsidR="0043582F" w:rsidRPr="004C75AA">
        <w:rPr>
          <w:bCs/>
          <w:sz w:val="22"/>
          <w:szCs w:val="22"/>
          <w:lang w:val="en-GB"/>
        </w:rPr>
        <w:tab/>
      </w:r>
      <w:r w:rsidR="0043582F" w:rsidRPr="004C75AA">
        <w:rPr>
          <w:b/>
          <w:bCs/>
          <w:sz w:val="22"/>
          <w:szCs w:val="22"/>
          <w:lang w:val="en-GB"/>
        </w:rPr>
        <w:t>(20)</w:t>
      </w:r>
    </w:p>
    <w:p w:rsidR="00550C94" w:rsidRPr="00550C94" w:rsidRDefault="00550C94" w:rsidP="0043582F">
      <w:pPr>
        <w:widowControl w:val="0"/>
        <w:tabs>
          <w:tab w:val="left" w:pos="540"/>
        </w:tabs>
        <w:autoSpaceDE w:val="0"/>
        <w:autoSpaceDN w:val="0"/>
        <w:adjustRightInd w:val="0"/>
        <w:ind w:left="540" w:right="81" w:hanging="540"/>
        <w:jc w:val="both"/>
        <w:rPr>
          <w:bCs/>
          <w:sz w:val="22"/>
          <w:lang w:val="en-GB"/>
        </w:rPr>
      </w:pPr>
    </w:p>
    <w:p w:rsidR="004C75AA" w:rsidRPr="00CB2BEC" w:rsidRDefault="004C75AA" w:rsidP="004C75AA">
      <w:pPr>
        <w:rPr>
          <w:b/>
          <w:sz w:val="22"/>
          <w:szCs w:val="22"/>
        </w:rPr>
      </w:pPr>
      <w:r w:rsidRPr="00CB2BEC">
        <w:rPr>
          <w:b/>
          <w:caps/>
          <w:sz w:val="22"/>
          <w:szCs w:val="22"/>
        </w:rPr>
        <w:lastRenderedPageBreak/>
        <w:t xml:space="preserve">Guidelines FOR </w:t>
      </w:r>
      <w:r>
        <w:rPr>
          <w:b/>
          <w:sz w:val="22"/>
          <w:szCs w:val="22"/>
        </w:rPr>
        <w:t xml:space="preserve">ASSIGNMENT No. </w:t>
      </w:r>
      <w:r w:rsidRPr="00CB2BEC">
        <w:rPr>
          <w:b/>
          <w:sz w:val="22"/>
          <w:szCs w:val="22"/>
        </w:rPr>
        <w:t>1</w:t>
      </w:r>
      <w:r>
        <w:rPr>
          <w:b/>
          <w:sz w:val="22"/>
          <w:szCs w:val="22"/>
        </w:rPr>
        <w:t>:</w:t>
      </w:r>
    </w:p>
    <w:p w:rsidR="004C75AA" w:rsidRPr="00AE65F6" w:rsidRDefault="004C75AA" w:rsidP="004C75AA">
      <w:pPr>
        <w:widowControl w:val="0"/>
        <w:tabs>
          <w:tab w:val="left" w:pos="540"/>
          <w:tab w:val="left" w:pos="720"/>
          <w:tab w:val="left" w:pos="1080"/>
          <w:tab w:val="left" w:pos="1200"/>
          <w:tab w:val="right" w:pos="7920"/>
        </w:tabs>
        <w:autoSpaceDE w:val="0"/>
        <w:autoSpaceDN w:val="0"/>
        <w:adjustRightInd w:val="0"/>
        <w:jc w:val="both"/>
        <w:rPr>
          <w:sz w:val="22"/>
          <w:szCs w:val="22"/>
        </w:rPr>
      </w:pPr>
      <w:r>
        <w:rPr>
          <w:sz w:val="22"/>
          <w:szCs w:val="22"/>
        </w:rPr>
        <w:t>You</w:t>
      </w:r>
      <w:r w:rsidRPr="00AE65F6">
        <w:rPr>
          <w:sz w:val="22"/>
          <w:szCs w:val="22"/>
        </w:rPr>
        <w:t xml:space="preserve"> should look upon the assignments as a test of knowledge, management skills, and communication skills. When you write an assignment answer, you are indicating your knowledge to the teacher:</w:t>
      </w:r>
    </w:p>
    <w:p w:rsidR="004C75AA" w:rsidRPr="00AE65F6" w:rsidRDefault="004C75AA" w:rsidP="004823C1">
      <w:pPr>
        <w:widowControl w:val="0"/>
        <w:numPr>
          <w:ilvl w:val="0"/>
          <w:numId w:val="3"/>
        </w:numPr>
        <w:tabs>
          <w:tab w:val="clear" w:pos="720"/>
          <w:tab w:val="left" w:pos="480"/>
          <w:tab w:val="left" w:pos="540"/>
          <w:tab w:val="left" w:pos="1080"/>
          <w:tab w:val="left" w:pos="1200"/>
          <w:tab w:val="right" w:pos="7920"/>
        </w:tabs>
        <w:autoSpaceDE w:val="0"/>
        <w:autoSpaceDN w:val="0"/>
        <w:adjustRightInd w:val="0"/>
        <w:ind w:left="0" w:firstLine="0"/>
        <w:jc w:val="both"/>
        <w:rPr>
          <w:sz w:val="22"/>
          <w:szCs w:val="22"/>
        </w:rPr>
      </w:pPr>
      <w:r w:rsidRPr="00AE65F6">
        <w:rPr>
          <w:sz w:val="22"/>
          <w:szCs w:val="22"/>
        </w:rPr>
        <w:t>Your level of understanding of the subject.</w:t>
      </w:r>
    </w:p>
    <w:p w:rsidR="004C75AA" w:rsidRPr="00AE65F6" w:rsidRDefault="004C75AA" w:rsidP="004823C1">
      <w:pPr>
        <w:widowControl w:val="0"/>
        <w:numPr>
          <w:ilvl w:val="0"/>
          <w:numId w:val="3"/>
        </w:numPr>
        <w:tabs>
          <w:tab w:val="clear" w:pos="720"/>
          <w:tab w:val="left" w:pos="480"/>
          <w:tab w:val="left" w:pos="540"/>
          <w:tab w:val="left" w:pos="1080"/>
          <w:tab w:val="left" w:pos="1200"/>
          <w:tab w:val="right" w:pos="7920"/>
        </w:tabs>
        <w:autoSpaceDE w:val="0"/>
        <w:autoSpaceDN w:val="0"/>
        <w:adjustRightInd w:val="0"/>
        <w:ind w:left="0" w:firstLine="0"/>
        <w:jc w:val="both"/>
        <w:rPr>
          <w:sz w:val="22"/>
          <w:szCs w:val="22"/>
        </w:rPr>
      </w:pPr>
      <w:r w:rsidRPr="00AE65F6">
        <w:rPr>
          <w:sz w:val="22"/>
          <w:szCs w:val="22"/>
        </w:rPr>
        <w:t xml:space="preserve">How </w:t>
      </w:r>
      <w:r>
        <w:rPr>
          <w:sz w:val="22"/>
          <w:szCs w:val="22"/>
        </w:rPr>
        <w:t>do you think?</w:t>
      </w:r>
    </w:p>
    <w:p w:rsidR="004C75AA" w:rsidRPr="00AE65F6" w:rsidRDefault="004C75AA" w:rsidP="004823C1">
      <w:pPr>
        <w:widowControl w:val="0"/>
        <w:numPr>
          <w:ilvl w:val="0"/>
          <w:numId w:val="3"/>
        </w:numPr>
        <w:tabs>
          <w:tab w:val="clear" w:pos="720"/>
          <w:tab w:val="left" w:pos="480"/>
          <w:tab w:val="left" w:pos="540"/>
          <w:tab w:val="left" w:pos="1080"/>
          <w:tab w:val="left" w:pos="1200"/>
          <w:tab w:val="right" w:pos="7920"/>
        </w:tabs>
        <w:autoSpaceDE w:val="0"/>
        <w:autoSpaceDN w:val="0"/>
        <w:adjustRightInd w:val="0"/>
        <w:ind w:left="0" w:firstLine="0"/>
        <w:jc w:val="both"/>
        <w:rPr>
          <w:sz w:val="22"/>
          <w:szCs w:val="22"/>
        </w:rPr>
      </w:pPr>
      <w:r w:rsidRPr="00AE65F6">
        <w:rPr>
          <w:sz w:val="22"/>
          <w:szCs w:val="22"/>
        </w:rPr>
        <w:t>How well you can reflect</w:t>
      </w:r>
      <w:r>
        <w:rPr>
          <w:sz w:val="22"/>
          <w:szCs w:val="22"/>
        </w:rPr>
        <w:t xml:space="preserve"> on your knowledge &amp; experience?</w:t>
      </w:r>
    </w:p>
    <w:p w:rsidR="004C75AA" w:rsidRPr="00AE65F6" w:rsidRDefault="004C75AA" w:rsidP="004823C1">
      <w:pPr>
        <w:widowControl w:val="0"/>
        <w:numPr>
          <w:ilvl w:val="0"/>
          <w:numId w:val="3"/>
        </w:numPr>
        <w:tabs>
          <w:tab w:val="clear" w:pos="720"/>
          <w:tab w:val="left" w:pos="480"/>
          <w:tab w:val="left" w:pos="540"/>
          <w:tab w:val="left" w:pos="1080"/>
          <w:tab w:val="left" w:pos="1200"/>
          <w:tab w:val="right" w:pos="7920"/>
        </w:tabs>
        <w:autoSpaceDE w:val="0"/>
        <w:autoSpaceDN w:val="0"/>
        <w:adjustRightInd w:val="0"/>
        <w:ind w:left="480" w:hanging="480"/>
        <w:jc w:val="both"/>
        <w:rPr>
          <w:sz w:val="22"/>
          <w:szCs w:val="22"/>
        </w:rPr>
      </w:pPr>
      <w:r w:rsidRPr="00AE65F6">
        <w:rPr>
          <w:sz w:val="22"/>
          <w:szCs w:val="22"/>
        </w:rPr>
        <w:t>How well you can use your knowledge in solving problems, explaining situations, and describi</w:t>
      </w:r>
      <w:r>
        <w:rPr>
          <w:sz w:val="22"/>
          <w:szCs w:val="22"/>
        </w:rPr>
        <w:t>ng organizations and management?</w:t>
      </w:r>
    </w:p>
    <w:p w:rsidR="004C75AA" w:rsidRPr="00CB2BEC" w:rsidRDefault="004C75AA" w:rsidP="004823C1">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80" w:lineRule="exact"/>
        <w:ind w:left="0" w:firstLine="0"/>
        <w:jc w:val="both"/>
        <w:rPr>
          <w:spacing w:val="-2"/>
          <w:sz w:val="22"/>
          <w:szCs w:val="22"/>
        </w:rPr>
      </w:pPr>
      <w:r w:rsidRPr="00CB2BEC">
        <w:rPr>
          <w:spacing w:val="-2"/>
          <w:sz w:val="22"/>
          <w:szCs w:val="22"/>
        </w:rPr>
        <w:t>How professional you are, and how much care and attentio</w:t>
      </w:r>
      <w:r>
        <w:rPr>
          <w:spacing w:val="-2"/>
          <w:sz w:val="22"/>
          <w:szCs w:val="22"/>
        </w:rPr>
        <w:t>n you give to what you do?</w:t>
      </w:r>
    </w:p>
    <w:p w:rsidR="004C75AA" w:rsidRPr="00AE65F6" w:rsidRDefault="004C75AA" w:rsidP="004C75AA">
      <w:pPr>
        <w:tabs>
          <w:tab w:val="left" w:pos="540"/>
          <w:tab w:val="left" w:pos="720"/>
          <w:tab w:val="left" w:pos="1080"/>
          <w:tab w:val="left" w:pos="1200"/>
          <w:tab w:val="right" w:pos="7920"/>
        </w:tabs>
        <w:autoSpaceDE w:val="0"/>
        <w:autoSpaceDN w:val="0"/>
        <w:adjustRightInd w:val="0"/>
        <w:spacing w:line="280" w:lineRule="exact"/>
        <w:jc w:val="both"/>
        <w:rPr>
          <w:sz w:val="22"/>
          <w:szCs w:val="22"/>
        </w:rPr>
      </w:pPr>
    </w:p>
    <w:p w:rsidR="004C75AA" w:rsidRPr="00AE65F6" w:rsidRDefault="004C75AA" w:rsidP="004C75AA">
      <w:pPr>
        <w:tabs>
          <w:tab w:val="left" w:pos="540"/>
          <w:tab w:val="left" w:pos="720"/>
          <w:tab w:val="left" w:pos="1080"/>
          <w:tab w:val="left" w:pos="1200"/>
          <w:tab w:val="right" w:pos="7920"/>
        </w:tabs>
        <w:autoSpaceDE w:val="0"/>
        <w:autoSpaceDN w:val="0"/>
        <w:adjustRightInd w:val="0"/>
        <w:jc w:val="both"/>
        <w:rPr>
          <w:sz w:val="22"/>
          <w:szCs w:val="22"/>
        </w:rPr>
      </w:pPr>
      <w:r w:rsidRPr="00AE65F6">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4C75AA" w:rsidRPr="00AE65F6" w:rsidRDefault="004C75AA" w:rsidP="004C75AA">
      <w:pPr>
        <w:tabs>
          <w:tab w:val="left" w:pos="540"/>
          <w:tab w:val="left" w:pos="720"/>
          <w:tab w:val="left" w:pos="1080"/>
          <w:tab w:val="left" w:pos="1200"/>
          <w:tab w:val="right" w:pos="7920"/>
        </w:tabs>
        <w:autoSpaceDE w:val="0"/>
        <w:autoSpaceDN w:val="0"/>
        <w:adjustRightInd w:val="0"/>
        <w:jc w:val="both"/>
        <w:rPr>
          <w:sz w:val="22"/>
          <w:szCs w:val="22"/>
        </w:rPr>
      </w:pPr>
    </w:p>
    <w:p w:rsidR="004C75AA" w:rsidRDefault="004C75AA" w:rsidP="004C75AA">
      <w:pPr>
        <w:tabs>
          <w:tab w:val="left" w:pos="540"/>
          <w:tab w:val="left" w:pos="720"/>
          <w:tab w:val="left" w:pos="1080"/>
          <w:tab w:val="right" w:pos="7920"/>
        </w:tabs>
        <w:jc w:val="both"/>
        <w:rPr>
          <w:sz w:val="22"/>
          <w:szCs w:val="22"/>
        </w:rPr>
      </w:pPr>
      <w:r w:rsidRPr="00AE65F6">
        <w:rPr>
          <w:sz w:val="22"/>
          <w:szCs w:val="22"/>
        </w:rPr>
        <w:t xml:space="preserve">For citing references, writing bibliographies, and formatting the assignment, </w:t>
      </w:r>
      <w:smartTag w:uri="urn:schemas-microsoft-com:office:smarttags" w:element="stockticker">
        <w:r w:rsidRPr="00AE65F6">
          <w:rPr>
            <w:sz w:val="22"/>
            <w:szCs w:val="22"/>
          </w:rPr>
          <w:t>APA</w:t>
        </w:r>
      </w:smartTag>
      <w:r w:rsidRPr="00AE65F6">
        <w:rPr>
          <w:sz w:val="22"/>
          <w:szCs w:val="22"/>
        </w:rPr>
        <w:t xml:space="preserve"> format should be followed.</w:t>
      </w:r>
    </w:p>
    <w:p w:rsidR="004C75AA" w:rsidRPr="00F9474F" w:rsidRDefault="004C75AA" w:rsidP="004C75AA">
      <w:pPr>
        <w:shd w:val="clear" w:color="auto" w:fill="FFFFFF"/>
        <w:tabs>
          <w:tab w:val="left" w:pos="540"/>
          <w:tab w:val="left" w:pos="1080"/>
          <w:tab w:val="right" w:pos="7920"/>
        </w:tabs>
        <w:spacing w:line="240" w:lineRule="exact"/>
        <w:ind w:left="1080" w:hanging="1080"/>
        <w:jc w:val="both"/>
        <w:rPr>
          <w:color w:val="000000"/>
          <w:sz w:val="22"/>
        </w:rPr>
      </w:pPr>
    </w:p>
    <w:p w:rsidR="004C75AA" w:rsidRPr="004F295A" w:rsidRDefault="004C75AA" w:rsidP="004C75AA">
      <w:pPr>
        <w:pStyle w:val="BodyText"/>
        <w:jc w:val="center"/>
        <w:rPr>
          <w:b/>
          <w:sz w:val="28"/>
        </w:rPr>
      </w:pPr>
      <w:r w:rsidRPr="004F295A">
        <w:rPr>
          <w:b/>
          <w:sz w:val="28"/>
        </w:rPr>
        <w:t>ASSIGNMENT No. 2</w:t>
      </w:r>
    </w:p>
    <w:p w:rsidR="004C75AA" w:rsidRPr="00F9474F" w:rsidRDefault="004C75AA" w:rsidP="004C75AA">
      <w:pPr>
        <w:pStyle w:val="BodyText"/>
        <w:tabs>
          <w:tab w:val="right" w:pos="7920"/>
        </w:tabs>
        <w:rPr>
          <w:b/>
          <w:bCs/>
        </w:rPr>
      </w:pPr>
      <w:r w:rsidRPr="00F9474F">
        <w:rPr>
          <w:b/>
          <w:bCs/>
        </w:rPr>
        <w:t>Total Marks: 100</w:t>
      </w:r>
      <w:r>
        <w:rPr>
          <w:b/>
          <w:bCs/>
        </w:rPr>
        <w:tab/>
        <w:t>Pass Marks: 50</w:t>
      </w:r>
    </w:p>
    <w:p w:rsidR="004C75AA" w:rsidRPr="004F295A" w:rsidRDefault="004C75AA" w:rsidP="004C75AA">
      <w:pPr>
        <w:shd w:val="clear" w:color="auto" w:fill="FFFFFF"/>
        <w:tabs>
          <w:tab w:val="left" w:pos="540"/>
          <w:tab w:val="right" w:pos="7920"/>
        </w:tabs>
        <w:spacing w:line="240" w:lineRule="exact"/>
        <w:ind w:left="547" w:hanging="547"/>
        <w:jc w:val="both"/>
        <w:rPr>
          <w:color w:val="000000"/>
        </w:rPr>
      </w:pPr>
    </w:p>
    <w:p w:rsidR="004C75AA" w:rsidRDefault="004C75AA" w:rsidP="004C75AA">
      <w:pPr>
        <w:shd w:val="clear" w:color="auto" w:fill="FFFFFF"/>
        <w:tabs>
          <w:tab w:val="left" w:pos="540"/>
          <w:tab w:val="left" w:pos="1080"/>
          <w:tab w:val="left" w:pos="1710"/>
          <w:tab w:val="right" w:pos="7920"/>
        </w:tabs>
        <w:spacing w:line="240" w:lineRule="exact"/>
        <w:jc w:val="both"/>
        <w:rPr>
          <w:color w:val="000000"/>
          <w:sz w:val="22"/>
          <w:szCs w:val="22"/>
        </w:rPr>
      </w:pPr>
      <w:r>
        <w:rPr>
          <w:color w:val="000000"/>
          <w:sz w:val="22"/>
          <w:szCs w:val="22"/>
        </w:rPr>
        <w:t>You are also required to select one of the following topics according to the last digit of your roll number. For example, if your roll number is D-3427185 then you will select topic number 5 (the last digit):-</w:t>
      </w:r>
    </w:p>
    <w:p w:rsidR="004C75AA" w:rsidRPr="00294B15" w:rsidRDefault="004C75AA" w:rsidP="004C75AA">
      <w:pPr>
        <w:shd w:val="clear" w:color="auto" w:fill="FFFFFF"/>
        <w:tabs>
          <w:tab w:val="left" w:pos="540"/>
          <w:tab w:val="left" w:pos="1080"/>
          <w:tab w:val="left" w:pos="1710"/>
          <w:tab w:val="right" w:pos="7920"/>
        </w:tabs>
        <w:spacing w:line="240" w:lineRule="exact"/>
        <w:jc w:val="both"/>
        <w:rPr>
          <w:sz w:val="22"/>
          <w:szCs w:val="22"/>
        </w:rPr>
      </w:pPr>
    </w:p>
    <w:p w:rsidR="004C75AA" w:rsidRDefault="004C75AA" w:rsidP="004C75AA">
      <w:pPr>
        <w:shd w:val="clear" w:color="auto" w:fill="FFFFFF"/>
        <w:tabs>
          <w:tab w:val="left" w:pos="540"/>
          <w:tab w:val="left" w:pos="1080"/>
          <w:tab w:val="left" w:pos="1710"/>
          <w:tab w:val="right" w:pos="7920"/>
        </w:tabs>
        <w:spacing w:line="240" w:lineRule="exact"/>
        <w:jc w:val="both"/>
        <w:rPr>
          <w:b/>
          <w:color w:val="000000"/>
          <w:sz w:val="22"/>
          <w:szCs w:val="22"/>
        </w:rPr>
      </w:pPr>
    </w:p>
    <w:p w:rsidR="004C75AA" w:rsidRPr="00587659" w:rsidRDefault="004C75AA" w:rsidP="004C75AA">
      <w:pPr>
        <w:shd w:val="clear" w:color="auto" w:fill="FFFFFF"/>
        <w:tabs>
          <w:tab w:val="left" w:pos="540"/>
          <w:tab w:val="left" w:pos="1080"/>
          <w:tab w:val="left" w:pos="1710"/>
          <w:tab w:val="right" w:pos="7920"/>
        </w:tabs>
        <w:jc w:val="both"/>
        <w:rPr>
          <w:b/>
          <w:sz w:val="22"/>
          <w:szCs w:val="22"/>
        </w:rPr>
      </w:pPr>
      <w:r w:rsidRPr="00587659">
        <w:rPr>
          <w:b/>
          <w:color w:val="000000"/>
          <w:sz w:val="22"/>
          <w:szCs w:val="22"/>
        </w:rPr>
        <w:t>Topics</w:t>
      </w:r>
    </w:p>
    <w:p w:rsidR="004C75AA" w:rsidRPr="00675213" w:rsidRDefault="004C75AA" w:rsidP="004823C1">
      <w:pPr>
        <w:widowControl w:val="0"/>
        <w:numPr>
          <w:ilvl w:val="0"/>
          <w:numId w:val="2"/>
        </w:numPr>
        <w:shd w:val="clear" w:color="auto" w:fill="FFFFFF"/>
        <w:tabs>
          <w:tab w:val="left" w:pos="700"/>
          <w:tab w:val="left" w:pos="1300"/>
        </w:tabs>
        <w:autoSpaceDE w:val="0"/>
        <w:autoSpaceDN w:val="0"/>
        <w:adjustRightInd w:val="0"/>
        <w:jc w:val="both"/>
        <w:rPr>
          <w:color w:val="000000"/>
          <w:spacing w:val="-6"/>
          <w:sz w:val="22"/>
          <w:szCs w:val="22"/>
        </w:rPr>
      </w:pPr>
      <w:r w:rsidRPr="00675213">
        <w:rPr>
          <w:color w:val="000000"/>
          <w:spacing w:val="-1"/>
          <w:sz w:val="22"/>
          <w:szCs w:val="22"/>
        </w:rPr>
        <w:t>Principles of Effective Communication</w:t>
      </w:r>
    </w:p>
    <w:p w:rsidR="004C75AA" w:rsidRPr="00C00FF2" w:rsidRDefault="004C75AA" w:rsidP="004823C1">
      <w:pPr>
        <w:pStyle w:val="ListParagraph"/>
        <w:numPr>
          <w:ilvl w:val="0"/>
          <w:numId w:val="2"/>
        </w:numPr>
        <w:shd w:val="clear" w:color="auto" w:fill="FFFFFF"/>
        <w:tabs>
          <w:tab w:val="left" w:pos="562"/>
          <w:tab w:val="left" w:pos="700"/>
          <w:tab w:val="left" w:pos="1300"/>
          <w:tab w:val="left" w:pos="1800"/>
        </w:tabs>
        <w:jc w:val="both"/>
        <w:rPr>
          <w:color w:val="000000"/>
          <w:sz w:val="22"/>
          <w:szCs w:val="22"/>
        </w:rPr>
      </w:pPr>
      <w:r>
        <w:rPr>
          <w:color w:val="000000"/>
          <w:spacing w:val="-1"/>
          <w:sz w:val="22"/>
          <w:szCs w:val="22"/>
        </w:rPr>
        <w:t xml:space="preserve">   Written communication: </w:t>
      </w:r>
      <w:r w:rsidRPr="00C00FF2">
        <w:rPr>
          <w:color w:val="000000"/>
          <w:spacing w:val="-1"/>
          <w:sz w:val="22"/>
          <w:szCs w:val="22"/>
        </w:rPr>
        <w:t>Short Reports</w:t>
      </w:r>
    </w:p>
    <w:p w:rsidR="004C75AA" w:rsidRDefault="004C75AA" w:rsidP="004823C1">
      <w:pPr>
        <w:pStyle w:val="ListParagraph"/>
        <w:numPr>
          <w:ilvl w:val="0"/>
          <w:numId w:val="2"/>
        </w:numPr>
        <w:jc w:val="both"/>
        <w:rPr>
          <w:sz w:val="22"/>
          <w:szCs w:val="22"/>
        </w:rPr>
      </w:pPr>
      <w:r>
        <w:rPr>
          <w:sz w:val="22"/>
          <w:szCs w:val="22"/>
        </w:rPr>
        <w:t xml:space="preserve">Effective </w:t>
      </w:r>
      <w:r w:rsidRPr="00675213">
        <w:rPr>
          <w:color w:val="000000"/>
          <w:sz w:val="22"/>
          <w:szCs w:val="22"/>
        </w:rPr>
        <w:t>Written Job Presentation</w:t>
      </w:r>
    </w:p>
    <w:p w:rsidR="004C75AA" w:rsidRDefault="004C75AA" w:rsidP="004823C1">
      <w:pPr>
        <w:pStyle w:val="ListParagraph"/>
        <w:numPr>
          <w:ilvl w:val="0"/>
          <w:numId w:val="2"/>
        </w:numPr>
        <w:jc w:val="both"/>
        <w:rPr>
          <w:sz w:val="22"/>
          <w:szCs w:val="22"/>
        </w:rPr>
      </w:pPr>
      <w:r>
        <w:rPr>
          <w:sz w:val="22"/>
          <w:szCs w:val="22"/>
        </w:rPr>
        <w:t>Strategies for Effective Intrapersonal Communication</w:t>
      </w:r>
    </w:p>
    <w:p w:rsidR="004C75AA" w:rsidRDefault="004C75AA" w:rsidP="004823C1">
      <w:pPr>
        <w:pStyle w:val="ListParagraph"/>
        <w:numPr>
          <w:ilvl w:val="0"/>
          <w:numId w:val="2"/>
        </w:numPr>
        <w:jc w:val="both"/>
        <w:rPr>
          <w:sz w:val="22"/>
          <w:szCs w:val="22"/>
        </w:rPr>
      </w:pPr>
      <w:r w:rsidRPr="00C00FF2">
        <w:rPr>
          <w:sz w:val="22"/>
          <w:szCs w:val="22"/>
        </w:rPr>
        <w:t xml:space="preserve">Successful </w:t>
      </w:r>
      <w:r>
        <w:rPr>
          <w:sz w:val="22"/>
          <w:szCs w:val="22"/>
        </w:rPr>
        <w:t>Listening Skills</w:t>
      </w:r>
    </w:p>
    <w:p w:rsidR="004C75AA" w:rsidRDefault="004C75AA" w:rsidP="004823C1">
      <w:pPr>
        <w:pStyle w:val="ListParagraph"/>
        <w:numPr>
          <w:ilvl w:val="0"/>
          <w:numId w:val="2"/>
        </w:numPr>
        <w:jc w:val="both"/>
        <w:rPr>
          <w:sz w:val="22"/>
          <w:szCs w:val="22"/>
        </w:rPr>
      </w:pPr>
      <w:r>
        <w:rPr>
          <w:sz w:val="22"/>
          <w:szCs w:val="22"/>
        </w:rPr>
        <w:t>Effective Proposal Writing</w:t>
      </w:r>
    </w:p>
    <w:p w:rsidR="004C75AA" w:rsidRDefault="004C75AA" w:rsidP="004823C1">
      <w:pPr>
        <w:pStyle w:val="ListParagraph"/>
        <w:numPr>
          <w:ilvl w:val="0"/>
          <w:numId w:val="2"/>
        </w:numPr>
        <w:jc w:val="both"/>
        <w:rPr>
          <w:sz w:val="22"/>
          <w:szCs w:val="22"/>
        </w:rPr>
      </w:pPr>
      <w:r>
        <w:rPr>
          <w:sz w:val="22"/>
          <w:szCs w:val="22"/>
        </w:rPr>
        <w:t>Process of Preparing Effective Business Messages</w:t>
      </w:r>
    </w:p>
    <w:p w:rsidR="004C75AA" w:rsidRDefault="004C75AA" w:rsidP="004823C1">
      <w:pPr>
        <w:pStyle w:val="ListParagraph"/>
        <w:numPr>
          <w:ilvl w:val="0"/>
          <w:numId w:val="2"/>
        </w:numPr>
        <w:jc w:val="both"/>
        <w:rPr>
          <w:sz w:val="22"/>
          <w:szCs w:val="22"/>
        </w:rPr>
      </w:pPr>
      <w:r>
        <w:rPr>
          <w:sz w:val="22"/>
          <w:szCs w:val="22"/>
        </w:rPr>
        <w:t>Persuasive Writing</w:t>
      </w:r>
    </w:p>
    <w:p w:rsidR="004C75AA" w:rsidRDefault="004C75AA" w:rsidP="004823C1">
      <w:pPr>
        <w:pStyle w:val="ListParagraph"/>
        <w:numPr>
          <w:ilvl w:val="0"/>
          <w:numId w:val="2"/>
        </w:numPr>
        <w:jc w:val="both"/>
        <w:rPr>
          <w:sz w:val="22"/>
          <w:szCs w:val="22"/>
        </w:rPr>
      </w:pPr>
      <w:r>
        <w:rPr>
          <w:sz w:val="22"/>
          <w:szCs w:val="22"/>
        </w:rPr>
        <w:t>Communication and Ethical Issues</w:t>
      </w:r>
    </w:p>
    <w:p w:rsidR="004C75AA" w:rsidRPr="00E15DAE" w:rsidRDefault="004C75AA" w:rsidP="004823C1">
      <w:pPr>
        <w:pStyle w:val="ListParagraph"/>
        <w:numPr>
          <w:ilvl w:val="0"/>
          <w:numId w:val="2"/>
        </w:numPr>
        <w:jc w:val="both"/>
        <w:rPr>
          <w:sz w:val="22"/>
          <w:szCs w:val="22"/>
        </w:rPr>
      </w:pPr>
      <w:r>
        <w:rPr>
          <w:sz w:val="22"/>
          <w:szCs w:val="22"/>
        </w:rPr>
        <w:t>Forms of Managing Information related to a company</w:t>
      </w:r>
    </w:p>
    <w:p w:rsidR="0043582F" w:rsidRDefault="0043582F" w:rsidP="00D41A6F">
      <w:pPr>
        <w:spacing w:before="200"/>
        <w:jc w:val="center"/>
        <w:rPr>
          <w:rFonts w:ascii="Wingdings" w:hAnsi="Wingdings"/>
          <w:b/>
        </w:rPr>
      </w:pPr>
    </w:p>
    <w:p w:rsidR="00747CBE" w:rsidRPr="00836165" w:rsidRDefault="003B63AE" w:rsidP="00D41A6F">
      <w:pPr>
        <w:spacing w:before="200"/>
        <w:jc w:val="center"/>
        <w:rPr>
          <w:b/>
          <w:bCs/>
          <w:u w:val="single"/>
        </w:rPr>
      </w:pPr>
      <w:r>
        <w:rPr>
          <w:rFonts w:ascii="Wingdings" w:hAnsi="Wingdings"/>
          <w:b/>
        </w:rPr>
        <w:t></w:t>
      </w:r>
      <w:r>
        <w:rPr>
          <w:rFonts w:ascii="Wingdings" w:hAnsi="Wingdings"/>
          <w:b/>
        </w:rPr>
        <w:t></w:t>
      </w:r>
      <w:r>
        <w:rPr>
          <w:rFonts w:ascii="Wingdings" w:hAnsi="Wingdings"/>
          <w:b/>
        </w:rPr>
        <w:t></w:t>
      </w:r>
    </w:p>
    <w:sectPr w:rsidR="00747CBE" w:rsidRPr="00836165" w:rsidSect="002E6F3D">
      <w:footerReference w:type="default" r:id="rId9"/>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5D" w:rsidRDefault="00521A5D" w:rsidP="00AB2476">
      <w:r>
        <w:separator/>
      </w:r>
    </w:p>
  </w:endnote>
  <w:endnote w:type="continuationSeparator" w:id="1">
    <w:p w:rsidR="00521A5D" w:rsidRDefault="00521A5D" w:rsidP="00AB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76" w:rsidRDefault="00516AAD">
    <w:pPr>
      <w:pStyle w:val="Footer"/>
      <w:jc w:val="center"/>
    </w:pPr>
    <w:r>
      <w:fldChar w:fldCharType="begin"/>
    </w:r>
    <w:r w:rsidR="00AB2476">
      <w:instrText xml:space="preserve"> PAGE   \* MERGEFORMAT </w:instrText>
    </w:r>
    <w:r>
      <w:fldChar w:fldCharType="separate"/>
    </w:r>
    <w:r w:rsidR="00E52ED8">
      <w:rPr>
        <w:noProof/>
      </w:rPr>
      <w:t>1</w:t>
    </w:r>
    <w:r>
      <w:rPr>
        <w:noProof/>
      </w:rPr>
      <w:fldChar w:fldCharType="end"/>
    </w:r>
  </w:p>
  <w:p w:rsidR="00AB2476" w:rsidRDefault="00AB2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5D" w:rsidRDefault="00521A5D" w:rsidP="00AB2476">
      <w:r>
        <w:separator/>
      </w:r>
    </w:p>
  </w:footnote>
  <w:footnote w:type="continuationSeparator" w:id="1">
    <w:p w:rsidR="00521A5D" w:rsidRDefault="00521A5D" w:rsidP="00AB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FD530F"/>
    <w:multiLevelType w:val="hybridMultilevel"/>
    <w:tmpl w:val="62F82B2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A84"/>
    <w:rsid w:val="000057F1"/>
    <w:rsid w:val="00007A3B"/>
    <w:rsid w:val="00020E39"/>
    <w:rsid w:val="00020EB9"/>
    <w:rsid w:val="0002787E"/>
    <w:rsid w:val="00030266"/>
    <w:rsid w:val="000342CC"/>
    <w:rsid w:val="00035006"/>
    <w:rsid w:val="00040456"/>
    <w:rsid w:val="00043253"/>
    <w:rsid w:val="00044A12"/>
    <w:rsid w:val="00050151"/>
    <w:rsid w:val="00056DE4"/>
    <w:rsid w:val="00060D37"/>
    <w:rsid w:val="00071478"/>
    <w:rsid w:val="000740A8"/>
    <w:rsid w:val="00077247"/>
    <w:rsid w:val="00081213"/>
    <w:rsid w:val="0008765D"/>
    <w:rsid w:val="000879E1"/>
    <w:rsid w:val="00095976"/>
    <w:rsid w:val="000A1B19"/>
    <w:rsid w:val="000A5D83"/>
    <w:rsid w:val="000B3F40"/>
    <w:rsid w:val="000C67C6"/>
    <w:rsid w:val="000D3AE2"/>
    <w:rsid w:val="000D4C13"/>
    <w:rsid w:val="000E2012"/>
    <w:rsid w:val="000E2CC0"/>
    <w:rsid w:val="000F46F5"/>
    <w:rsid w:val="000F726F"/>
    <w:rsid w:val="00101D54"/>
    <w:rsid w:val="001029F5"/>
    <w:rsid w:val="00103129"/>
    <w:rsid w:val="0010337C"/>
    <w:rsid w:val="00105ADF"/>
    <w:rsid w:val="00106298"/>
    <w:rsid w:val="0010769A"/>
    <w:rsid w:val="001120D7"/>
    <w:rsid w:val="00120AD1"/>
    <w:rsid w:val="0012214E"/>
    <w:rsid w:val="001248B3"/>
    <w:rsid w:val="00130660"/>
    <w:rsid w:val="00130824"/>
    <w:rsid w:val="00132BB7"/>
    <w:rsid w:val="00135693"/>
    <w:rsid w:val="00137151"/>
    <w:rsid w:val="00145DB9"/>
    <w:rsid w:val="001500BE"/>
    <w:rsid w:val="001512D3"/>
    <w:rsid w:val="00151E28"/>
    <w:rsid w:val="00153C85"/>
    <w:rsid w:val="00162C2D"/>
    <w:rsid w:val="00170EE3"/>
    <w:rsid w:val="00174513"/>
    <w:rsid w:val="00181D96"/>
    <w:rsid w:val="00182D81"/>
    <w:rsid w:val="00190412"/>
    <w:rsid w:val="001A41F5"/>
    <w:rsid w:val="001A64DC"/>
    <w:rsid w:val="001A75C1"/>
    <w:rsid w:val="001B1F7A"/>
    <w:rsid w:val="001B2BF6"/>
    <w:rsid w:val="001B4D8F"/>
    <w:rsid w:val="001B5267"/>
    <w:rsid w:val="001C11CD"/>
    <w:rsid w:val="001C4E4A"/>
    <w:rsid w:val="001C5EC2"/>
    <w:rsid w:val="001D78A4"/>
    <w:rsid w:val="001E6A6E"/>
    <w:rsid w:val="001E6E7B"/>
    <w:rsid w:val="001F14CB"/>
    <w:rsid w:val="001F21FA"/>
    <w:rsid w:val="001F31C9"/>
    <w:rsid w:val="001F5BC3"/>
    <w:rsid w:val="001F6F96"/>
    <w:rsid w:val="001F7FBA"/>
    <w:rsid w:val="002006B6"/>
    <w:rsid w:val="00215458"/>
    <w:rsid w:val="00217039"/>
    <w:rsid w:val="0022258D"/>
    <w:rsid w:val="00222D72"/>
    <w:rsid w:val="00224D0A"/>
    <w:rsid w:val="00224D76"/>
    <w:rsid w:val="00226253"/>
    <w:rsid w:val="002330FC"/>
    <w:rsid w:val="00233BA1"/>
    <w:rsid w:val="00235E00"/>
    <w:rsid w:val="00237AA3"/>
    <w:rsid w:val="002410DE"/>
    <w:rsid w:val="00246E98"/>
    <w:rsid w:val="0024737B"/>
    <w:rsid w:val="00252DD7"/>
    <w:rsid w:val="00261773"/>
    <w:rsid w:val="00267D34"/>
    <w:rsid w:val="002715CF"/>
    <w:rsid w:val="00280A5C"/>
    <w:rsid w:val="00281BAC"/>
    <w:rsid w:val="00281EE2"/>
    <w:rsid w:val="00294650"/>
    <w:rsid w:val="002B3153"/>
    <w:rsid w:val="002B52CD"/>
    <w:rsid w:val="002D071E"/>
    <w:rsid w:val="002D21B0"/>
    <w:rsid w:val="002D22A0"/>
    <w:rsid w:val="002D2E07"/>
    <w:rsid w:val="002D669B"/>
    <w:rsid w:val="002E3843"/>
    <w:rsid w:val="002E6536"/>
    <w:rsid w:val="002E6F3D"/>
    <w:rsid w:val="002F44BF"/>
    <w:rsid w:val="002F7352"/>
    <w:rsid w:val="0030764D"/>
    <w:rsid w:val="003100C2"/>
    <w:rsid w:val="00326134"/>
    <w:rsid w:val="0032620C"/>
    <w:rsid w:val="0033088C"/>
    <w:rsid w:val="00332895"/>
    <w:rsid w:val="00343D90"/>
    <w:rsid w:val="00356505"/>
    <w:rsid w:val="00357FB6"/>
    <w:rsid w:val="003678E5"/>
    <w:rsid w:val="00372F0E"/>
    <w:rsid w:val="00373A79"/>
    <w:rsid w:val="003808DB"/>
    <w:rsid w:val="00385859"/>
    <w:rsid w:val="00391BC9"/>
    <w:rsid w:val="00396FDD"/>
    <w:rsid w:val="003B3B37"/>
    <w:rsid w:val="003B63AE"/>
    <w:rsid w:val="003D2D00"/>
    <w:rsid w:val="003D3E80"/>
    <w:rsid w:val="003D76CF"/>
    <w:rsid w:val="003E2FE3"/>
    <w:rsid w:val="003E36B1"/>
    <w:rsid w:val="003E72BC"/>
    <w:rsid w:val="003F0675"/>
    <w:rsid w:val="003F61BE"/>
    <w:rsid w:val="003F6F2E"/>
    <w:rsid w:val="00402239"/>
    <w:rsid w:val="004045A6"/>
    <w:rsid w:val="00404B19"/>
    <w:rsid w:val="00406B8D"/>
    <w:rsid w:val="00407351"/>
    <w:rsid w:val="00414268"/>
    <w:rsid w:val="0041557B"/>
    <w:rsid w:val="00416474"/>
    <w:rsid w:val="0041770E"/>
    <w:rsid w:val="00420607"/>
    <w:rsid w:val="0042599A"/>
    <w:rsid w:val="004277A4"/>
    <w:rsid w:val="00430705"/>
    <w:rsid w:val="00431D3D"/>
    <w:rsid w:val="0043582F"/>
    <w:rsid w:val="004412C6"/>
    <w:rsid w:val="004448FA"/>
    <w:rsid w:val="00444FC6"/>
    <w:rsid w:val="004511EF"/>
    <w:rsid w:val="00462D97"/>
    <w:rsid w:val="004658C2"/>
    <w:rsid w:val="00466E77"/>
    <w:rsid w:val="004823C1"/>
    <w:rsid w:val="00490923"/>
    <w:rsid w:val="00492A99"/>
    <w:rsid w:val="00492E38"/>
    <w:rsid w:val="0049594D"/>
    <w:rsid w:val="004A224F"/>
    <w:rsid w:val="004B3BC3"/>
    <w:rsid w:val="004C25D5"/>
    <w:rsid w:val="004C2DF4"/>
    <w:rsid w:val="004C55F5"/>
    <w:rsid w:val="004C75AA"/>
    <w:rsid w:val="004D1184"/>
    <w:rsid w:val="004D4CC2"/>
    <w:rsid w:val="004E4E9D"/>
    <w:rsid w:val="004E5BE4"/>
    <w:rsid w:val="004E6209"/>
    <w:rsid w:val="004E6CCD"/>
    <w:rsid w:val="004F3CBA"/>
    <w:rsid w:val="004F581A"/>
    <w:rsid w:val="00505D85"/>
    <w:rsid w:val="00511A9E"/>
    <w:rsid w:val="00511EC6"/>
    <w:rsid w:val="0051240A"/>
    <w:rsid w:val="00513870"/>
    <w:rsid w:val="0051526D"/>
    <w:rsid w:val="00516AAD"/>
    <w:rsid w:val="0052086E"/>
    <w:rsid w:val="00521A5D"/>
    <w:rsid w:val="00521EBD"/>
    <w:rsid w:val="0052282F"/>
    <w:rsid w:val="005246D4"/>
    <w:rsid w:val="00527146"/>
    <w:rsid w:val="0052726E"/>
    <w:rsid w:val="00527AA0"/>
    <w:rsid w:val="005346DE"/>
    <w:rsid w:val="00534A06"/>
    <w:rsid w:val="005350EA"/>
    <w:rsid w:val="00546BAB"/>
    <w:rsid w:val="00550C94"/>
    <w:rsid w:val="005601DA"/>
    <w:rsid w:val="00562D2C"/>
    <w:rsid w:val="00565F44"/>
    <w:rsid w:val="00577336"/>
    <w:rsid w:val="00580EA0"/>
    <w:rsid w:val="00581CC0"/>
    <w:rsid w:val="00590139"/>
    <w:rsid w:val="005912CB"/>
    <w:rsid w:val="005944D6"/>
    <w:rsid w:val="00595F16"/>
    <w:rsid w:val="005A15B0"/>
    <w:rsid w:val="005B2E04"/>
    <w:rsid w:val="005C04CC"/>
    <w:rsid w:val="005C1DFF"/>
    <w:rsid w:val="005C5E6C"/>
    <w:rsid w:val="005C6048"/>
    <w:rsid w:val="005D038B"/>
    <w:rsid w:val="005D2B0E"/>
    <w:rsid w:val="005D3543"/>
    <w:rsid w:val="005D648B"/>
    <w:rsid w:val="005E2E0A"/>
    <w:rsid w:val="005E4314"/>
    <w:rsid w:val="005E6B64"/>
    <w:rsid w:val="005F0137"/>
    <w:rsid w:val="005F2205"/>
    <w:rsid w:val="005F3F28"/>
    <w:rsid w:val="00606BA3"/>
    <w:rsid w:val="0061266E"/>
    <w:rsid w:val="00614E85"/>
    <w:rsid w:val="00615968"/>
    <w:rsid w:val="00621D4D"/>
    <w:rsid w:val="00630E4E"/>
    <w:rsid w:val="006456FB"/>
    <w:rsid w:val="006472B2"/>
    <w:rsid w:val="00652443"/>
    <w:rsid w:val="00652EB1"/>
    <w:rsid w:val="00664AB7"/>
    <w:rsid w:val="00674192"/>
    <w:rsid w:val="0067554A"/>
    <w:rsid w:val="006772FA"/>
    <w:rsid w:val="0068547A"/>
    <w:rsid w:val="00690A84"/>
    <w:rsid w:val="006A0A37"/>
    <w:rsid w:val="006A50A9"/>
    <w:rsid w:val="006B016A"/>
    <w:rsid w:val="006B531D"/>
    <w:rsid w:val="006B76D2"/>
    <w:rsid w:val="006C0B56"/>
    <w:rsid w:val="006C18B5"/>
    <w:rsid w:val="006C1AA9"/>
    <w:rsid w:val="006C22FA"/>
    <w:rsid w:val="006C70D8"/>
    <w:rsid w:val="006C70EB"/>
    <w:rsid w:val="006C7C8E"/>
    <w:rsid w:val="006C7E96"/>
    <w:rsid w:val="006D0B5B"/>
    <w:rsid w:val="006D3FB2"/>
    <w:rsid w:val="006D53F8"/>
    <w:rsid w:val="006E1F78"/>
    <w:rsid w:val="006E57F6"/>
    <w:rsid w:val="006F0994"/>
    <w:rsid w:val="006F556F"/>
    <w:rsid w:val="00700244"/>
    <w:rsid w:val="007045C2"/>
    <w:rsid w:val="00713EB3"/>
    <w:rsid w:val="00714906"/>
    <w:rsid w:val="00714D29"/>
    <w:rsid w:val="00715ED4"/>
    <w:rsid w:val="00720483"/>
    <w:rsid w:val="00720624"/>
    <w:rsid w:val="00723137"/>
    <w:rsid w:val="00723D1E"/>
    <w:rsid w:val="00724276"/>
    <w:rsid w:val="00730A51"/>
    <w:rsid w:val="0073349B"/>
    <w:rsid w:val="00737BF0"/>
    <w:rsid w:val="00740CE7"/>
    <w:rsid w:val="00740F97"/>
    <w:rsid w:val="0074387A"/>
    <w:rsid w:val="00743FA5"/>
    <w:rsid w:val="00747CBE"/>
    <w:rsid w:val="00753F44"/>
    <w:rsid w:val="007545CA"/>
    <w:rsid w:val="007822A6"/>
    <w:rsid w:val="007869B1"/>
    <w:rsid w:val="00795916"/>
    <w:rsid w:val="0079664E"/>
    <w:rsid w:val="0079668E"/>
    <w:rsid w:val="007A0C00"/>
    <w:rsid w:val="007A624D"/>
    <w:rsid w:val="007A65A1"/>
    <w:rsid w:val="007B1AC3"/>
    <w:rsid w:val="007B446E"/>
    <w:rsid w:val="007C1915"/>
    <w:rsid w:val="007C5CFE"/>
    <w:rsid w:val="007C670C"/>
    <w:rsid w:val="007D20FC"/>
    <w:rsid w:val="007D6041"/>
    <w:rsid w:val="007D7508"/>
    <w:rsid w:val="007D75F9"/>
    <w:rsid w:val="007D76B3"/>
    <w:rsid w:val="007E2E2F"/>
    <w:rsid w:val="007E612F"/>
    <w:rsid w:val="007E6471"/>
    <w:rsid w:val="007E70E2"/>
    <w:rsid w:val="007F0B45"/>
    <w:rsid w:val="007F2CAF"/>
    <w:rsid w:val="007F40B9"/>
    <w:rsid w:val="007F482A"/>
    <w:rsid w:val="00800231"/>
    <w:rsid w:val="0080689E"/>
    <w:rsid w:val="0080788C"/>
    <w:rsid w:val="00816B52"/>
    <w:rsid w:val="0081790C"/>
    <w:rsid w:val="008250F2"/>
    <w:rsid w:val="00825D29"/>
    <w:rsid w:val="00833EAC"/>
    <w:rsid w:val="00836165"/>
    <w:rsid w:val="008408DB"/>
    <w:rsid w:val="00840D39"/>
    <w:rsid w:val="00841108"/>
    <w:rsid w:val="00843CA2"/>
    <w:rsid w:val="008460EF"/>
    <w:rsid w:val="00847972"/>
    <w:rsid w:val="008577BB"/>
    <w:rsid w:val="00857AD6"/>
    <w:rsid w:val="00857D00"/>
    <w:rsid w:val="008648FC"/>
    <w:rsid w:val="0087496E"/>
    <w:rsid w:val="008758C4"/>
    <w:rsid w:val="008808DE"/>
    <w:rsid w:val="00885092"/>
    <w:rsid w:val="00886D9E"/>
    <w:rsid w:val="008873AA"/>
    <w:rsid w:val="008904AE"/>
    <w:rsid w:val="00891C97"/>
    <w:rsid w:val="0089254F"/>
    <w:rsid w:val="00892A84"/>
    <w:rsid w:val="00893EFE"/>
    <w:rsid w:val="008A0925"/>
    <w:rsid w:val="008A2660"/>
    <w:rsid w:val="008B47D9"/>
    <w:rsid w:val="008B532D"/>
    <w:rsid w:val="008C008B"/>
    <w:rsid w:val="008C13B6"/>
    <w:rsid w:val="008C23A8"/>
    <w:rsid w:val="008C3B20"/>
    <w:rsid w:val="008C458C"/>
    <w:rsid w:val="008C5F4F"/>
    <w:rsid w:val="008C697F"/>
    <w:rsid w:val="008D12E2"/>
    <w:rsid w:val="008D287F"/>
    <w:rsid w:val="008D3914"/>
    <w:rsid w:val="008D51C3"/>
    <w:rsid w:val="008E5B49"/>
    <w:rsid w:val="008F7CCC"/>
    <w:rsid w:val="00901A84"/>
    <w:rsid w:val="00907482"/>
    <w:rsid w:val="00907960"/>
    <w:rsid w:val="00910255"/>
    <w:rsid w:val="00913058"/>
    <w:rsid w:val="009143F7"/>
    <w:rsid w:val="009154AE"/>
    <w:rsid w:val="009165E5"/>
    <w:rsid w:val="0092354D"/>
    <w:rsid w:val="009249F1"/>
    <w:rsid w:val="00927C06"/>
    <w:rsid w:val="009354E1"/>
    <w:rsid w:val="00941DBD"/>
    <w:rsid w:val="00943B47"/>
    <w:rsid w:val="00944584"/>
    <w:rsid w:val="009570F9"/>
    <w:rsid w:val="0096313D"/>
    <w:rsid w:val="00963611"/>
    <w:rsid w:val="0096753E"/>
    <w:rsid w:val="009701F7"/>
    <w:rsid w:val="00977645"/>
    <w:rsid w:val="00977C7F"/>
    <w:rsid w:val="00982F2E"/>
    <w:rsid w:val="009847F5"/>
    <w:rsid w:val="00994782"/>
    <w:rsid w:val="009A0356"/>
    <w:rsid w:val="009A10B6"/>
    <w:rsid w:val="009A125C"/>
    <w:rsid w:val="009A13A9"/>
    <w:rsid w:val="009A3458"/>
    <w:rsid w:val="009B7432"/>
    <w:rsid w:val="009C3E0A"/>
    <w:rsid w:val="009D0D43"/>
    <w:rsid w:val="009D1CF5"/>
    <w:rsid w:val="009D2861"/>
    <w:rsid w:val="009D5DF6"/>
    <w:rsid w:val="009E7BA7"/>
    <w:rsid w:val="009F0043"/>
    <w:rsid w:val="009F1D86"/>
    <w:rsid w:val="009F3C65"/>
    <w:rsid w:val="009F45FA"/>
    <w:rsid w:val="00A02F65"/>
    <w:rsid w:val="00A03B35"/>
    <w:rsid w:val="00A0583A"/>
    <w:rsid w:val="00A06D26"/>
    <w:rsid w:val="00A133A1"/>
    <w:rsid w:val="00A161A0"/>
    <w:rsid w:val="00A22705"/>
    <w:rsid w:val="00A26295"/>
    <w:rsid w:val="00A32116"/>
    <w:rsid w:val="00A33AE9"/>
    <w:rsid w:val="00A33BF3"/>
    <w:rsid w:val="00A34A98"/>
    <w:rsid w:val="00A351B6"/>
    <w:rsid w:val="00A40635"/>
    <w:rsid w:val="00A4385D"/>
    <w:rsid w:val="00A47B1C"/>
    <w:rsid w:val="00A50D2E"/>
    <w:rsid w:val="00A560FF"/>
    <w:rsid w:val="00A5635E"/>
    <w:rsid w:val="00A627D3"/>
    <w:rsid w:val="00A6508F"/>
    <w:rsid w:val="00A66230"/>
    <w:rsid w:val="00A665BA"/>
    <w:rsid w:val="00A71E97"/>
    <w:rsid w:val="00A76317"/>
    <w:rsid w:val="00A7690F"/>
    <w:rsid w:val="00A96FA3"/>
    <w:rsid w:val="00AA173F"/>
    <w:rsid w:val="00AA2A13"/>
    <w:rsid w:val="00AB2476"/>
    <w:rsid w:val="00AC0469"/>
    <w:rsid w:val="00AC1B8E"/>
    <w:rsid w:val="00AC4D00"/>
    <w:rsid w:val="00AD5DCD"/>
    <w:rsid w:val="00AD768A"/>
    <w:rsid w:val="00AE10F7"/>
    <w:rsid w:val="00AE4C7F"/>
    <w:rsid w:val="00AF1CC6"/>
    <w:rsid w:val="00AF21F2"/>
    <w:rsid w:val="00AF68C5"/>
    <w:rsid w:val="00B034DB"/>
    <w:rsid w:val="00B12315"/>
    <w:rsid w:val="00B2687D"/>
    <w:rsid w:val="00B3516F"/>
    <w:rsid w:val="00B413DC"/>
    <w:rsid w:val="00B44CD7"/>
    <w:rsid w:val="00B52CD2"/>
    <w:rsid w:val="00B536B4"/>
    <w:rsid w:val="00B56224"/>
    <w:rsid w:val="00B563DF"/>
    <w:rsid w:val="00B6670C"/>
    <w:rsid w:val="00B717D4"/>
    <w:rsid w:val="00B74484"/>
    <w:rsid w:val="00B76ADC"/>
    <w:rsid w:val="00B774F8"/>
    <w:rsid w:val="00B82B2E"/>
    <w:rsid w:val="00B83F63"/>
    <w:rsid w:val="00B93754"/>
    <w:rsid w:val="00B93845"/>
    <w:rsid w:val="00B93B11"/>
    <w:rsid w:val="00B93F0A"/>
    <w:rsid w:val="00B94ECB"/>
    <w:rsid w:val="00B95A3B"/>
    <w:rsid w:val="00BA0186"/>
    <w:rsid w:val="00BA259E"/>
    <w:rsid w:val="00BA348E"/>
    <w:rsid w:val="00BB245E"/>
    <w:rsid w:val="00BC0915"/>
    <w:rsid w:val="00BC12FD"/>
    <w:rsid w:val="00BC1949"/>
    <w:rsid w:val="00BD19EA"/>
    <w:rsid w:val="00BD4566"/>
    <w:rsid w:val="00BE1F81"/>
    <w:rsid w:val="00BE56FB"/>
    <w:rsid w:val="00BE5BB9"/>
    <w:rsid w:val="00BE679F"/>
    <w:rsid w:val="00BE7461"/>
    <w:rsid w:val="00C02F4C"/>
    <w:rsid w:val="00C037AC"/>
    <w:rsid w:val="00C060A0"/>
    <w:rsid w:val="00C101DD"/>
    <w:rsid w:val="00C133EA"/>
    <w:rsid w:val="00C260C8"/>
    <w:rsid w:val="00C278E4"/>
    <w:rsid w:val="00C3068E"/>
    <w:rsid w:val="00C37642"/>
    <w:rsid w:val="00C41C6B"/>
    <w:rsid w:val="00C63004"/>
    <w:rsid w:val="00C67F3A"/>
    <w:rsid w:val="00C70452"/>
    <w:rsid w:val="00C70545"/>
    <w:rsid w:val="00C705A4"/>
    <w:rsid w:val="00C748BD"/>
    <w:rsid w:val="00C77F54"/>
    <w:rsid w:val="00C80413"/>
    <w:rsid w:val="00C850F9"/>
    <w:rsid w:val="00C86380"/>
    <w:rsid w:val="00C867E3"/>
    <w:rsid w:val="00C87608"/>
    <w:rsid w:val="00C93686"/>
    <w:rsid w:val="00CA019F"/>
    <w:rsid w:val="00CA0413"/>
    <w:rsid w:val="00CA0C62"/>
    <w:rsid w:val="00CA27A0"/>
    <w:rsid w:val="00CA5101"/>
    <w:rsid w:val="00CA6500"/>
    <w:rsid w:val="00CA67D2"/>
    <w:rsid w:val="00CA7902"/>
    <w:rsid w:val="00CB1583"/>
    <w:rsid w:val="00CB59BC"/>
    <w:rsid w:val="00CC4402"/>
    <w:rsid w:val="00CD241D"/>
    <w:rsid w:val="00CD5752"/>
    <w:rsid w:val="00CD58AF"/>
    <w:rsid w:val="00CD6DE4"/>
    <w:rsid w:val="00CE0377"/>
    <w:rsid w:val="00CF2225"/>
    <w:rsid w:val="00D10AB9"/>
    <w:rsid w:val="00D15398"/>
    <w:rsid w:val="00D15859"/>
    <w:rsid w:val="00D1721F"/>
    <w:rsid w:val="00D25511"/>
    <w:rsid w:val="00D32CC0"/>
    <w:rsid w:val="00D3407E"/>
    <w:rsid w:val="00D41A6F"/>
    <w:rsid w:val="00D42CA0"/>
    <w:rsid w:val="00D61CDB"/>
    <w:rsid w:val="00D65B62"/>
    <w:rsid w:val="00D70578"/>
    <w:rsid w:val="00D71429"/>
    <w:rsid w:val="00D74CBF"/>
    <w:rsid w:val="00D77E3F"/>
    <w:rsid w:val="00D83D8A"/>
    <w:rsid w:val="00D86691"/>
    <w:rsid w:val="00D979AC"/>
    <w:rsid w:val="00DA16E7"/>
    <w:rsid w:val="00DA463F"/>
    <w:rsid w:val="00DA704E"/>
    <w:rsid w:val="00DB3A38"/>
    <w:rsid w:val="00DB6254"/>
    <w:rsid w:val="00DC4E18"/>
    <w:rsid w:val="00DC7A31"/>
    <w:rsid w:val="00DC7A78"/>
    <w:rsid w:val="00DD6A18"/>
    <w:rsid w:val="00DE0CAA"/>
    <w:rsid w:val="00DE25A0"/>
    <w:rsid w:val="00DE3426"/>
    <w:rsid w:val="00DE38C5"/>
    <w:rsid w:val="00DF17D5"/>
    <w:rsid w:val="00DF5DCD"/>
    <w:rsid w:val="00E02364"/>
    <w:rsid w:val="00E06291"/>
    <w:rsid w:val="00E1123B"/>
    <w:rsid w:val="00E1279C"/>
    <w:rsid w:val="00E12D53"/>
    <w:rsid w:val="00E251DF"/>
    <w:rsid w:val="00E36FD9"/>
    <w:rsid w:val="00E43B33"/>
    <w:rsid w:val="00E50130"/>
    <w:rsid w:val="00E50EFD"/>
    <w:rsid w:val="00E52ED8"/>
    <w:rsid w:val="00E539C4"/>
    <w:rsid w:val="00E54BE5"/>
    <w:rsid w:val="00E6114C"/>
    <w:rsid w:val="00E70457"/>
    <w:rsid w:val="00E74B33"/>
    <w:rsid w:val="00E80055"/>
    <w:rsid w:val="00E81ACA"/>
    <w:rsid w:val="00E85B81"/>
    <w:rsid w:val="00E87BBC"/>
    <w:rsid w:val="00E92C60"/>
    <w:rsid w:val="00E94107"/>
    <w:rsid w:val="00E97112"/>
    <w:rsid w:val="00EA0B68"/>
    <w:rsid w:val="00EA408F"/>
    <w:rsid w:val="00EA5481"/>
    <w:rsid w:val="00EA5847"/>
    <w:rsid w:val="00EA58EA"/>
    <w:rsid w:val="00EB0E58"/>
    <w:rsid w:val="00EB363C"/>
    <w:rsid w:val="00EB3D5A"/>
    <w:rsid w:val="00EC138E"/>
    <w:rsid w:val="00EC19DB"/>
    <w:rsid w:val="00ED193D"/>
    <w:rsid w:val="00ED1DD8"/>
    <w:rsid w:val="00EE0016"/>
    <w:rsid w:val="00F04F1B"/>
    <w:rsid w:val="00F1241D"/>
    <w:rsid w:val="00F15C93"/>
    <w:rsid w:val="00F30507"/>
    <w:rsid w:val="00F4003E"/>
    <w:rsid w:val="00F5153F"/>
    <w:rsid w:val="00F63A16"/>
    <w:rsid w:val="00F6515F"/>
    <w:rsid w:val="00F66465"/>
    <w:rsid w:val="00F671FE"/>
    <w:rsid w:val="00F721B9"/>
    <w:rsid w:val="00F75338"/>
    <w:rsid w:val="00F77C37"/>
    <w:rsid w:val="00F8161B"/>
    <w:rsid w:val="00F8183F"/>
    <w:rsid w:val="00F902AB"/>
    <w:rsid w:val="00F96F02"/>
    <w:rsid w:val="00FA6803"/>
    <w:rsid w:val="00FB4F3C"/>
    <w:rsid w:val="00FB687B"/>
    <w:rsid w:val="00FC0C30"/>
    <w:rsid w:val="00FC3C22"/>
    <w:rsid w:val="00FD0749"/>
    <w:rsid w:val="00FD1450"/>
    <w:rsid w:val="00FE14E7"/>
    <w:rsid w:val="00FE3FBB"/>
    <w:rsid w:val="00FE578B"/>
    <w:rsid w:val="00FE6A5D"/>
    <w:rsid w:val="00FF008C"/>
    <w:rsid w:val="00FF5175"/>
    <w:rsid w:val="00FF6BB3"/>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84"/>
    <w:rPr>
      <w:rFonts w:ascii="Times New Roman" w:eastAsia="Times New Roman" w:hAnsi="Times New Roman"/>
      <w:sz w:val="24"/>
      <w:szCs w:val="24"/>
    </w:rPr>
  </w:style>
  <w:style w:type="paragraph" w:styleId="Heading2">
    <w:name w:val="heading 2"/>
    <w:basedOn w:val="Normal"/>
    <w:link w:val="Heading2Char"/>
    <w:uiPriority w:val="9"/>
    <w:qFormat/>
    <w:rsid w:val="009A3458"/>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1A84"/>
    <w:pPr>
      <w:jc w:val="center"/>
    </w:pPr>
    <w:rPr>
      <w:b/>
      <w:bCs/>
      <w:sz w:val="32"/>
    </w:rPr>
  </w:style>
  <w:style w:type="character" w:customStyle="1" w:styleId="TitleChar">
    <w:name w:val="Title Char"/>
    <w:basedOn w:val="DefaultParagraphFont"/>
    <w:link w:val="Title"/>
    <w:rsid w:val="00901A84"/>
    <w:rPr>
      <w:rFonts w:ascii="Times New Roman" w:eastAsia="Times New Roman" w:hAnsi="Times New Roman" w:cs="Times New Roman"/>
      <w:b/>
      <w:bCs/>
      <w:sz w:val="32"/>
      <w:szCs w:val="24"/>
    </w:rPr>
  </w:style>
  <w:style w:type="paragraph" w:styleId="ListParagraph">
    <w:name w:val="List Paragraph"/>
    <w:basedOn w:val="Normal"/>
    <w:link w:val="ListParagraphChar"/>
    <w:uiPriority w:val="34"/>
    <w:qFormat/>
    <w:rsid w:val="00664AB7"/>
    <w:pPr>
      <w:ind w:left="720"/>
      <w:contextualSpacing/>
    </w:pPr>
    <w:rPr>
      <w:lang/>
    </w:rPr>
  </w:style>
  <w:style w:type="character" w:customStyle="1" w:styleId="apple-style-span">
    <w:name w:val="apple-style-span"/>
    <w:basedOn w:val="DefaultParagraphFont"/>
    <w:rsid w:val="0042599A"/>
  </w:style>
  <w:style w:type="paragraph" w:styleId="Footer">
    <w:name w:val="footer"/>
    <w:basedOn w:val="Normal"/>
    <w:link w:val="FooterChar"/>
    <w:uiPriority w:val="99"/>
    <w:rsid w:val="00C70545"/>
    <w:pPr>
      <w:tabs>
        <w:tab w:val="center" w:pos="4320"/>
        <w:tab w:val="right" w:pos="8640"/>
      </w:tabs>
    </w:pPr>
  </w:style>
  <w:style w:type="character" w:customStyle="1" w:styleId="FooterChar">
    <w:name w:val="Footer Char"/>
    <w:basedOn w:val="DefaultParagraphFont"/>
    <w:link w:val="Footer"/>
    <w:uiPriority w:val="99"/>
    <w:rsid w:val="00C70545"/>
    <w:rPr>
      <w:rFonts w:ascii="Times New Roman" w:eastAsia="Times New Roman" w:hAnsi="Times New Roman" w:cs="Times New Roman"/>
      <w:sz w:val="24"/>
      <w:szCs w:val="24"/>
    </w:rPr>
  </w:style>
  <w:style w:type="table" w:styleId="TableGrid">
    <w:name w:val="Table Grid"/>
    <w:basedOn w:val="TableNormal"/>
    <w:uiPriority w:val="59"/>
    <w:rsid w:val="00C70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8B532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D76B3"/>
    <w:rPr>
      <w:rFonts w:ascii="Tahoma" w:hAnsi="Tahoma" w:cs="Tahoma"/>
      <w:sz w:val="16"/>
      <w:szCs w:val="16"/>
    </w:rPr>
  </w:style>
  <w:style w:type="character" w:customStyle="1" w:styleId="BalloonTextChar">
    <w:name w:val="Balloon Text Char"/>
    <w:basedOn w:val="DefaultParagraphFont"/>
    <w:link w:val="BalloonText"/>
    <w:uiPriority w:val="99"/>
    <w:semiHidden/>
    <w:rsid w:val="007D76B3"/>
    <w:rPr>
      <w:rFonts w:ascii="Tahoma" w:eastAsia="Times New Roman" w:hAnsi="Tahoma" w:cs="Tahoma"/>
      <w:sz w:val="16"/>
      <w:szCs w:val="16"/>
    </w:rPr>
  </w:style>
  <w:style w:type="paragraph" w:styleId="BodyText">
    <w:name w:val="Body Text"/>
    <w:basedOn w:val="Normal"/>
    <w:link w:val="BodyTextChar"/>
    <w:autoRedefine/>
    <w:unhideWhenUsed/>
    <w:rsid w:val="0041557B"/>
    <w:pPr>
      <w:jc w:val="both"/>
    </w:pPr>
    <w:rPr>
      <w:color w:val="000000"/>
      <w:lang w:eastAsia="sv-SE"/>
    </w:rPr>
  </w:style>
  <w:style w:type="character" w:customStyle="1" w:styleId="BodyTextChar">
    <w:name w:val="Body Text Char"/>
    <w:basedOn w:val="DefaultParagraphFont"/>
    <w:link w:val="BodyText"/>
    <w:rsid w:val="0041557B"/>
    <w:rPr>
      <w:rFonts w:ascii="Times New Roman" w:eastAsia="Times New Roman" w:hAnsi="Times New Roman"/>
      <w:color w:val="000000"/>
      <w:sz w:val="24"/>
      <w:szCs w:val="24"/>
      <w:lang w:eastAsia="sv-SE"/>
    </w:rPr>
  </w:style>
  <w:style w:type="paragraph" w:styleId="HTMLPreformatted">
    <w:name w:val="HTML Preformatted"/>
    <w:basedOn w:val="Normal"/>
    <w:link w:val="HTMLPreformattedChar"/>
    <w:uiPriority w:val="99"/>
    <w:unhideWhenUsed/>
    <w:rsid w:val="0074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CBE"/>
    <w:rPr>
      <w:rFonts w:ascii="Courier New" w:eastAsia="Times New Roman" w:hAnsi="Courier New" w:cs="Courier New"/>
    </w:rPr>
  </w:style>
  <w:style w:type="character" w:customStyle="1" w:styleId="y2iqfc">
    <w:name w:val="y2iqfc"/>
    <w:basedOn w:val="DefaultParagraphFont"/>
    <w:rsid w:val="009354E1"/>
  </w:style>
  <w:style w:type="character" w:customStyle="1" w:styleId="Heading2Char">
    <w:name w:val="Heading 2 Char"/>
    <w:basedOn w:val="DefaultParagraphFont"/>
    <w:link w:val="Heading2"/>
    <w:uiPriority w:val="9"/>
    <w:rsid w:val="009A3458"/>
    <w:rPr>
      <w:rFonts w:ascii="Times New Roman" w:eastAsia="Times New Roman" w:hAnsi="Times New Roman"/>
      <w:b/>
      <w:bCs/>
      <w:sz w:val="36"/>
      <w:szCs w:val="36"/>
      <w:lang w:val="en-GB" w:eastAsia="en-GB"/>
    </w:rPr>
  </w:style>
  <w:style w:type="paragraph" w:styleId="NormalWeb">
    <w:name w:val="Normal (Web)"/>
    <w:basedOn w:val="Normal"/>
    <w:uiPriority w:val="99"/>
    <w:unhideWhenUsed/>
    <w:rsid w:val="009A3458"/>
    <w:pPr>
      <w:spacing w:before="100" w:beforeAutospacing="1" w:after="100" w:afterAutospacing="1"/>
    </w:pPr>
    <w:rPr>
      <w:lang w:val="en-GB" w:eastAsia="en-GB"/>
    </w:rPr>
  </w:style>
  <w:style w:type="paragraph" w:styleId="Revision">
    <w:name w:val="Revision"/>
    <w:hidden/>
    <w:uiPriority w:val="99"/>
    <w:semiHidden/>
    <w:rsid w:val="00D74CBF"/>
    <w:rPr>
      <w:rFonts w:ascii="Times New Roman" w:eastAsia="Times New Roman" w:hAnsi="Times New Roman"/>
      <w:sz w:val="24"/>
      <w:szCs w:val="24"/>
    </w:rPr>
  </w:style>
  <w:style w:type="paragraph" w:styleId="NoSpacing">
    <w:name w:val="No Spacing"/>
    <w:link w:val="NoSpacingChar"/>
    <w:uiPriority w:val="1"/>
    <w:qFormat/>
    <w:rsid w:val="002E6F3D"/>
    <w:rPr>
      <w:rFonts w:eastAsia="Times New Roman"/>
      <w:sz w:val="22"/>
      <w:szCs w:val="22"/>
    </w:rPr>
  </w:style>
  <w:style w:type="paragraph" w:customStyle="1" w:styleId="TableParagraph">
    <w:name w:val="Table Paragraph"/>
    <w:basedOn w:val="Normal"/>
    <w:uiPriority w:val="1"/>
    <w:qFormat/>
    <w:rsid w:val="00843CA2"/>
    <w:pPr>
      <w:widowControl w:val="0"/>
      <w:autoSpaceDE w:val="0"/>
      <w:autoSpaceDN w:val="0"/>
      <w:ind w:left="105"/>
    </w:pPr>
    <w:rPr>
      <w:rFonts w:ascii="Arial" w:eastAsia="Arial" w:hAnsi="Arial" w:cs="Arial"/>
      <w:sz w:val="22"/>
      <w:szCs w:val="22"/>
      <w:lang w:bidi="en-US"/>
    </w:rPr>
  </w:style>
  <w:style w:type="paragraph" w:styleId="Header">
    <w:name w:val="header"/>
    <w:basedOn w:val="Normal"/>
    <w:link w:val="HeaderChar"/>
    <w:uiPriority w:val="99"/>
    <w:unhideWhenUsed/>
    <w:rsid w:val="00AB2476"/>
    <w:pPr>
      <w:tabs>
        <w:tab w:val="center" w:pos="4680"/>
        <w:tab w:val="right" w:pos="9360"/>
      </w:tabs>
    </w:pPr>
  </w:style>
  <w:style w:type="character" w:customStyle="1" w:styleId="HeaderChar">
    <w:name w:val="Header Char"/>
    <w:basedOn w:val="DefaultParagraphFont"/>
    <w:link w:val="Header"/>
    <w:uiPriority w:val="99"/>
    <w:rsid w:val="00AB2476"/>
    <w:rPr>
      <w:rFonts w:ascii="Times New Roman" w:eastAsia="Times New Roman" w:hAnsi="Times New Roman"/>
      <w:sz w:val="24"/>
      <w:szCs w:val="24"/>
    </w:rPr>
  </w:style>
  <w:style w:type="character" w:customStyle="1" w:styleId="NoSpacingChar">
    <w:name w:val="No Spacing Char"/>
    <w:link w:val="NoSpacing"/>
    <w:uiPriority w:val="1"/>
    <w:rsid w:val="0012214E"/>
    <w:rPr>
      <w:rFonts w:eastAsia="Times New Roman"/>
      <w:sz w:val="22"/>
      <w:szCs w:val="22"/>
      <w:lang w:bidi="ar-SA"/>
    </w:rPr>
  </w:style>
  <w:style w:type="character" w:customStyle="1" w:styleId="ListParagraphChar">
    <w:name w:val="List Paragraph Char"/>
    <w:link w:val="ListParagraph"/>
    <w:uiPriority w:val="34"/>
    <w:rsid w:val="001221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292296">
      <w:bodyDiv w:val="1"/>
      <w:marLeft w:val="0"/>
      <w:marRight w:val="0"/>
      <w:marTop w:val="0"/>
      <w:marBottom w:val="0"/>
      <w:divBdr>
        <w:top w:val="none" w:sz="0" w:space="0" w:color="auto"/>
        <w:left w:val="none" w:sz="0" w:space="0" w:color="auto"/>
        <w:bottom w:val="none" w:sz="0" w:space="0" w:color="auto"/>
        <w:right w:val="none" w:sz="0" w:space="0" w:color="auto"/>
      </w:divBdr>
    </w:div>
    <w:div w:id="15885089">
      <w:bodyDiv w:val="1"/>
      <w:marLeft w:val="0"/>
      <w:marRight w:val="0"/>
      <w:marTop w:val="0"/>
      <w:marBottom w:val="0"/>
      <w:divBdr>
        <w:top w:val="none" w:sz="0" w:space="0" w:color="auto"/>
        <w:left w:val="none" w:sz="0" w:space="0" w:color="auto"/>
        <w:bottom w:val="none" w:sz="0" w:space="0" w:color="auto"/>
        <w:right w:val="none" w:sz="0" w:space="0" w:color="auto"/>
      </w:divBdr>
    </w:div>
    <w:div w:id="54395849">
      <w:bodyDiv w:val="1"/>
      <w:marLeft w:val="0"/>
      <w:marRight w:val="0"/>
      <w:marTop w:val="0"/>
      <w:marBottom w:val="0"/>
      <w:divBdr>
        <w:top w:val="none" w:sz="0" w:space="0" w:color="auto"/>
        <w:left w:val="none" w:sz="0" w:space="0" w:color="auto"/>
        <w:bottom w:val="none" w:sz="0" w:space="0" w:color="auto"/>
        <w:right w:val="none" w:sz="0" w:space="0" w:color="auto"/>
      </w:divBdr>
    </w:div>
    <w:div w:id="160239337">
      <w:bodyDiv w:val="1"/>
      <w:marLeft w:val="0"/>
      <w:marRight w:val="0"/>
      <w:marTop w:val="0"/>
      <w:marBottom w:val="0"/>
      <w:divBdr>
        <w:top w:val="none" w:sz="0" w:space="0" w:color="auto"/>
        <w:left w:val="none" w:sz="0" w:space="0" w:color="auto"/>
        <w:bottom w:val="none" w:sz="0" w:space="0" w:color="auto"/>
        <w:right w:val="none" w:sz="0" w:space="0" w:color="auto"/>
      </w:divBdr>
    </w:div>
    <w:div w:id="168569753">
      <w:bodyDiv w:val="1"/>
      <w:marLeft w:val="0"/>
      <w:marRight w:val="0"/>
      <w:marTop w:val="0"/>
      <w:marBottom w:val="0"/>
      <w:divBdr>
        <w:top w:val="none" w:sz="0" w:space="0" w:color="auto"/>
        <w:left w:val="none" w:sz="0" w:space="0" w:color="auto"/>
        <w:bottom w:val="none" w:sz="0" w:space="0" w:color="auto"/>
        <w:right w:val="none" w:sz="0" w:space="0" w:color="auto"/>
      </w:divBdr>
    </w:div>
    <w:div w:id="176894667">
      <w:bodyDiv w:val="1"/>
      <w:marLeft w:val="0"/>
      <w:marRight w:val="0"/>
      <w:marTop w:val="0"/>
      <w:marBottom w:val="0"/>
      <w:divBdr>
        <w:top w:val="none" w:sz="0" w:space="0" w:color="auto"/>
        <w:left w:val="none" w:sz="0" w:space="0" w:color="auto"/>
        <w:bottom w:val="none" w:sz="0" w:space="0" w:color="auto"/>
        <w:right w:val="none" w:sz="0" w:space="0" w:color="auto"/>
      </w:divBdr>
    </w:div>
    <w:div w:id="201749367">
      <w:bodyDiv w:val="1"/>
      <w:marLeft w:val="0"/>
      <w:marRight w:val="0"/>
      <w:marTop w:val="0"/>
      <w:marBottom w:val="0"/>
      <w:divBdr>
        <w:top w:val="none" w:sz="0" w:space="0" w:color="auto"/>
        <w:left w:val="none" w:sz="0" w:space="0" w:color="auto"/>
        <w:bottom w:val="none" w:sz="0" w:space="0" w:color="auto"/>
        <w:right w:val="none" w:sz="0" w:space="0" w:color="auto"/>
      </w:divBdr>
    </w:div>
    <w:div w:id="215556202">
      <w:bodyDiv w:val="1"/>
      <w:marLeft w:val="0"/>
      <w:marRight w:val="0"/>
      <w:marTop w:val="0"/>
      <w:marBottom w:val="0"/>
      <w:divBdr>
        <w:top w:val="none" w:sz="0" w:space="0" w:color="auto"/>
        <w:left w:val="none" w:sz="0" w:space="0" w:color="auto"/>
        <w:bottom w:val="none" w:sz="0" w:space="0" w:color="auto"/>
        <w:right w:val="none" w:sz="0" w:space="0" w:color="auto"/>
      </w:divBdr>
    </w:div>
    <w:div w:id="239143970">
      <w:bodyDiv w:val="1"/>
      <w:marLeft w:val="0"/>
      <w:marRight w:val="0"/>
      <w:marTop w:val="0"/>
      <w:marBottom w:val="0"/>
      <w:divBdr>
        <w:top w:val="none" w:sz="0" w:space="0" w:color="auto"/>
        <w:left w:val="none" w:sz="0" w:space="0" w:color="auto"/>
        <w:bottom w:val="none" w:sz="0" w:space="0" w:color="auto"/>
        <w:right w:val="none" w:sz="0" w:space="0" w:color="auto"/>
      </w:divBdr>
    </w:div>
    <w:div w:id="371420359">
      <w:bodyDiv w:val="1"/>
      <w:marLeft w:val="0"/>
      <w:marRight w:val="0"/>
      <w:marTop w:val="0"/>
      <w:marBottom w:val="0"/>
      <w:divBdr>
        <w:top w:val="none" w:sz="0" w:space="0" w:color="auto"/>
        <w:left w:val="none" w:sz="0" w:space="0" w:color="auto"/>
        <w:bottom w:val="none" w:sz="0" w:space="0" w:color="auto"/>
        <w:right w:val="none" w:sz="0" w:space="0" w:color="auto"/>
      </w:divBdr>
    </w:div>
    <w:div w:id="496772371">
      <w:bodyDiv w:val="1"/>
      <w:marLeft w:val="0"/>
      <w:marRight w:val="0"/>
      <w:marTop w:val="0"/>
      <w:marBottom w:val="0"/>
      <w:divBdr>
        <w:top w:val="none" w:sz="0" w:space="0" w:color="auto"/>
        <w:left w:val="none" w:sz="0" w:space="0" w:color="auto"/>
        <w:bottom w:val="none" w:sz="0" w:space="0" w:color="auto"/>
        <w:right w:val="none" w:sz="0" w:space="0" w:color="auto"/>
      </w:divBdr>
    </w:div>
    <w:div w:id="508181800">
      <w:bodyDiv w:val="1"/>
      <w:marLeft w:val="0"/>
      <w:marRight w:val="0"/>
      <w:marTop w:val="0"/>
      <w:marBottom w:val="0"/>
      <w:divBdr>
        <w:top w:val="none" w:sz="0" w:space="0" w:color="auto"/>
        <w:left w:val="none" w:sz="0" w:space="0" w:color="auto"/>
        <w:bottom w:val="none" w:sz="0" w:space="0" w:color="auto"/>
        <w:right w:val="none" w:sz="0" w:space="0" w:color="auto"/>
      </w:divBdr>
    </w:div>
    <w:div w:id="539048113">
      <w:bodyDiv w:val="1"/>
      <w:marLeft w:val="0"/>
      <w:marRight w:val="0"/>
      <w:marTop w:val="0"/>
      <w:marBottom w:val="0"/>
      <w:divBdr>
        <w:top w:val="none" w:sz="0" w:space="0" w:color="auto"/>
        <w:left w:val="none" w:sz="0" w:space="0" w:color="auto"/>
        <w:bottom w:val="none" w:sz="0" w:space="0" w:color="auto"/>
        <w:right w:val="none" w:sz="0" w:space="0" w:color="auto"/>
      </w:divBdr>
    </w:div>
    <w:div w:id="541284376">
      <w:bodyDiv w:val="1"/>
      <w:marLeft w:val="0"/>
      <w:marRight w:val="0"/>
      <w:marTop w:val="0"/>
      <w:marBottom w:val="0"/>
      <w:divBdr>
        <w:top w:val="none" w:sz="0" w:space="0" w:color="auto"/>
        <w:left w:val="none" w:sz="0" w:space="0" w:color="auto"/>
        <w:bottom w:val="none" w:sz="0" w:space="0" w:color="auto"/>
        <w:right w:val="none" w:sz="0" w:space="0" w:color="auto"/>
      </w:divBdr>
    </w:div>
    <w:div w:id="546724001">
      <w:bodyDiv w:val="1"/>
      <w:marLeft w:val="0"/>
      <w:marRight w:val="0"/>
      <w:marTop w:val="0"/>
      <w:marBottom w:val="0"/>
      <w:divBdr>
        <w:top w:val="none" w:sz="0" w:space="0" w:color="auto"/>
        <w:left w:val="none" w:sz="0" w:space="0" w:color="auto"/>
        <w:bottom w:val="none" w:sz="0" w:space="0" w:color="auto"/>
        <w:right w:val="none" w:sz="0" w:space="0" w:color="auto"/>
      </w:divBdr>
    </w:div>
    <w:div w:id="551616701">
      <w:bodyDiv w:val="1"/>
      <w:marLeft w:val="0"/>
      <w:marRight w:val="0"/>
      <w:marTop w:val="0"/>
      <w:marBottom w:val="0"/>
      <w:divBdr>
        <w:top w:val="none" w:sz="0" w:space="0" w:color="auto"/>
        <w:left w:val="none" w:sz="0" w:space="0" w:color="auto"/>
        <w:bottom w:val="none" w:sz="0" w:space="0" w:color="auto"/>
        <w:right w:val="none" w:sz="0" w:space="0" w:color="auto"/>
      </w:divBdr>
    </w:div>
    <w:div w:id="704141804">
      <w:bodyDiv w:val="1"/>
      <w:marLeft w:val="0"/>
      <w:marRight w:val="0"/>
      <w:marTop w:val="0"/>
      <w:marBottom w:val="0"/>
      <w:divBdr>
        <w:top w:val="none" w:sz="0" w:space="0" w:color="auto"/>
        <w:left w:val="none" w:sz="0" w:space="0" w:color="auto"/>
        <w:bottom w:val="none" w:sz="0" w:space="0" w:color="auto"/>
        <w:right w:val="none" w:sz="0" w:space="0" w:color="auto"/>
      </w:divBdr>
    </w:div>
    <w:div w:id="719323941">
      <w:bodyDiv w:val="1"/>
      <w:marLeft w:val="0"/>
      <w:marRight w:val="0"/>
      <w:marTop w:val="0"/>
      <w:marBottom w:val="0"/>
      <w:divBdr>
        <w:top w:val="none" w:sz="0" w:space="0" w:color="auto"/>
        <w:left w:val="none" w:sz="0" w:space="0" w:color="auto"/>
        <w:bottom w:val="none" w:sz="0" w:space="0" w:color="auto"/>
        <w:right w:val="none" w:sz="0" w:space="0" w:color="auto"/>
      </w:divBdr>
    </w:div>
    <w:div w:id="728646583">
      <w:bodyDiv w:val="1"/>
      <w:marLeft w:val="0"/>
      <w:marRight w:val="0"/>
      <w:marTop w:val="0"/>
      <w:marBottom w:val="0"/>
      <w:divBdr>
        <w:top w:val="none" w:sz="0" w:space="0" w:color="auto"/>
        <w:left w:val="none" w:sz="0" w:space="0" w:color="auto"/>
        <w:bottom w:val="none" w:sz="0" w:space="0" w:color="auto"/>
        <w:right w:val="none" w:sz="0" w:space="0" w:color="auto"/>
      </w:divBdr>
    </w:div>
    <w:div w:id="758408348">
      <w:bodyDiv w:val="1"/>
      <w:marLeft w:val="0"/>
      <w:marRight w:val="0"/>
      <w:marTop w:val="0"/>
      <w:marBottom w:val="0"/>
      <w:divBdr>
        <w:top w:val="none" w:sz="0" w:space="0" w:color="auto"/>
        <w:left w:val="none" w:sz="0" w:space="0" w:color="auto"/>
        <w:bottom w:val="none" w:sz="0" w:space="0" w:color="auto"/>
        <w:right w:val="none" w:sz="0" w:space="0" w:color="auto"/>
      </w:divBdr>
    </w:div>
    <w:div w:id="812255530">
      <w:bodyDiv w:val="1"/>
      <w:marLeft w:val="0"/>
      <w:marRight w:val="0"/>
      <w:marTop w:val="0"/>
      <w:marBottom w:val="0"/>
      <w:divBdr>
        <w:top w:val="none" w:sz="0" w:space="0" w:color="auto"/>
        <w:left w:val="none" w:sz="0" w:space="0" w:color="auto"/>
        <w:bottom w:val="none" w:sz="0" w:space="0" w:color="auto"/>
        <w:right w:val="none" w:sz="0" w:space="0" w:color="auto"/>
      </w:divBdr>
    </w:div>
    <w:div w:id="898634704">
      <w:bodyDiv w:val="1"/>
      <w:marLeft w:val="0"/>
      <w:marRight w:val="0"/>
      <w:marTop w:val="0"/>
      <w:marBottom w:val="0"/>
      <w:divBdr>
        <w:top w:val="none" w:sz="0" w:space="0" w:color="auto"/>
        <w:left w:val="none" w:sz="0" w:space="0" w:color="auto"/>
        <w:bottom w:val="none" w:sz="0" w:space="0" w:color="auto"/>
        <w:right w:val="none" w:sz="0" w:space="0" w:color="auto"/>
      </w:divBdr>
    </w:div>
    <w:div w:id="946037778">
      <w:bodyDiv w:val="1"/>
      <w:marLeft w:val="0"/>
      <w:marRight w:val="0"/>
      <w:marTop w:val="0"/>
      <w:marBottom w:val="0"/>
      <w:divBdr>
        <w:top w:val="none" w:sz="0" w:space="0" w:color="auto"/>
        <w:left w:val="none" w:sz="0" w:space="0" w:color="auto"/>
        <w:bottom w:val="none" w:sz="0" w:space="0" w:color="auto"/>
        <w:right w:val="none" w:sz="0" w:space="0" w:color="auto"/>
      </w:divBdr>
    </w:div>
    <w:div w:id="1147088448">
      <w:bodyDiv w:val="1"/>
      <w:marLeft w:val="0"/>
      <w:marRight w:val="0"/>
      <w:marTop w:val="0"/>
      <w:marBottom w:val="0"/>
      <w:divBdr>
        <w:top w:val="none" w:sz="0" w:space="0" w:color="auto"/>
        <w:left w:val="none" w:sz="0" w:space="0" w:color="auto"/>
        <w:bottom w:val="none" w:sz="0" w:space="0" w:color="auto"/>
        <w:right w:val="none" w:sz="0" w:space="0" w:color="auto"/>
      </w:divBdr>
    </w:div>
    <w:div w:id="1187325900">
      <w:bodyDiv w:val="1"/>
      <w:marLeft w:val="0"/>
      <w:marRight w:val="0"/>
      <w:marTop w:val="0"/>
      <w:marBottom w:val="0"/>
      <w:divBdr>
        <w:top w:val="none" w:sz="0" w:space="0" w:color="auto"/>
        <w:left w:val="none" w:sz="0" w:space="0" w:color="auto"/>
        <w:bottom w:val="none" w:sz="0" w:space="0" w:color="auto"/>
        <w:right w:val="none" w:sz="0" w:space="0" w:color="auto"/>
      </w:divBdr>
    </w:div>
    <w:div w:id="1202018074">
      <w:bodyDiv w:val="1"/>
      <w:marLeft w:val="0"/>
      <w:marRight w:val="0"/>
      <w:marTop w:val="0"/>
      <w:marBottom w:val="0"/>
      <w:divBdr>
        <w:top w:val="none" w:sz="0" w:space="0" w:color="auto"/>
        <w:left w:val="none" w:sz="0" w:space="0" w:color="auto"/>
        <w:bottom w:val="none" w:sz="0" w:space="0" w:color="auto"/>
        <w:right w:val="none" w:sz="0" w:space="0" w:color="auto"/>
      </w:divBdr>
    </w:div>
    <w:div w:id="1320689001">
      <w:bodyDiv w:val="1"/>
      <w:marLeft w:val="0"/>
      <w:marRight w:val="0"/>
      <w:marTop w:val="0"/>
      <w:marBottom w:val="0"/>
      <w:divBdr>
        <w:top w:val="none" w:sz="0" w:space="0" w:color="auto"/>
        <w:left w:val="none" w:sz="0" w:space="0" w:color="auto"/>
        <w:bottom w:val="none" w:sz="0" w:space="0" w:color="auto"/>
        <w:right w:val="none" w:sz="0" w:space="0" w:color="auto"/>
      </w:divBdr>
    </w:div>
    <w:div w:id="1442647563">
      <w:bodyDiv w:val="1"/>
      <w:marLeft w:val="0"/>
      <w:marRight w:val="0"/>
      <w:marTop w:val="0"/>
      <w:marBottom w:val="0"/>
      <w:divBdr>
        <w:top w:val="none" w:sz="0" w:space="0" w:color="auto"/>
        <w:left w:val="none" w:sz="0" w:space="0" w:color="auto"/>
        <w:bottom w:val="none" w:sz="0" w:space="0" w:color="auto"/>
        <w:right w:val="none" w:sz="0" w:space="0" w:color="auto"/>
      </w:divBdr>
    </w:div>
    <w:div w:id="1498960070">
      <w:bodyDiv w:val="1"/>
      <w:marLeft w:val="0"/>
      <w:marRight w:val="0"/>
      <w:marTop w:val="0"/>
      <w:marBottom w:val="0"/>
      <w:divBdr>
        <w:top w:val="none" w:sz="0" w:space="0" w:color="auto"/>
        <w:left w:val="none" w:sz="0" w:space="0" w:color="auto"/>
        <w:bottom w:val="none" w:sz="0" w:space="0" w:color="auto"/>
        <w:right w:val="none" w:sz="0" w:space="0" w:color="auto"/>
      </w:divBdr>
    </w:div>
    <w:div w:id="1523934865">
      <w:bodyDiv w:val="1"/>
      <w:marLeft w:val="0"/>
      <w:marRight w:val="0"/>
      <w:marTop w:val="0"/>
      <w:marBottom w:val="0"/>
      <w:divBdr>
        <w:top w:val="none" w:sz="0" w:space="0" w:color="auto"/>
        <w:left w:val="none" w:sz="0" w:space="0" w:color="auto"/>
        <w:bottom w:val="none" w:sz="0" w:space="0" w:color="auto"/>
        <w:right w:val="none" w:sz="0" w:space="0" w:color="auto"/>
      </w:divBdr>
    </w:div>
    <w:div w:id="1584758774">
      <w:bodyDiv w:val="1"/>
      <w:marLeft w:val="0"/>
      <w:marRight w:val="0"/>
      <w:marTop w:val="0"/>
      <w:marBottom w:val="0"/>
      <w:divBdr>
        <w:top w:val="none" w:sz="0" w:space="0" w:color="auto"/>
        <w:left w:val="none" w:sz="0" w:space="0" w:color="auto"/>
        <w:bottom w:val="none" w:sz="0" w:space="0" w:color="auto"/>
        <w:right w:val="none" w:sz="0" w:space="0" w:color="auto"/>
      </w:divBdr>
    </w:div>
    <w:div w:id="1615819699">
      <w:bodyDiv w:val="1"/>
      <w:marLeft w:val="0"/>
      <w:marRight w:val="0"/>
      <w:marTop w:val="0"/>
      <w:marBottom w:val="0"/>
      <w:divBdr>
        <w:top w:val="none" w:sz="0" w:space="0" w:color="auto"/>
        <w:left w:val="none" w:sz="0" w:space="0" w:color="auto"/>
        <w:bottom w:val="none" w:sz="0" w:space="0" w:color="auto"/>
        <w:right w:val="none" w:sz="0" w:space="0" w:color="auto"/>
      </w:divBdr>
    </w:div>
    <w:div w:id="1618491384">
      <w:bodyDiv w:val="1"/>
      <w:marLeft w:val="0"/>
      <w:marRight w:val="0"/>
      <w:marTop w:val="0"/>
      <w:marBottom w:val="0"/>
      <w:divBdr>
        <w:top w:val="none" w:sz="0" w:space="0" w:color="auto"/>
        <w:left w:val="none" w:sz="0" w:space="0" w:color="auto"/>
        <w:bottom w:val="none" w:sz="0" w:space="0" w:color="auto"/>
        <w:right w:val="none" w:sz="0" w:space="0" w:color="auto"/>
      </w:divBdr>
    </w:div>
    <w:div w:id="1653480379">
      <w:bodyDiv w:val="1"/>
      <w:marLeft w:val="0"/>
      <w:marRight w:val="0"/>
      <w:marTop w:val="0"/>
      <w:marBottom w:val="0"/>
      <w:divBdr>
        <w:top w:val="none" w:sz="0" w:space="0" w:color="auto"/>
        <w:left w:val="none" w:sz="0" w:space="0" w:color="auto"/>
        <w:bottom w:val="none" w:sz="0" w:space="0" w:color="auto"/>
        <w:right w:val="none" w:sz="0" w:space="0" w:color="auto"/>
      </w:divBdr>
    </w:div>
    <w:div w:id="1735928587">
      <w:bodyDiv w:val="1"/>
      <w:marLeft w:val="0"/>
      <w:marRight w:val="0"/>
      <w:marTop w:val="0"/>
      <w:marBottom w:val="0"/>
      <w:divBdr>
        <w:top w:val="none" w:sz="0" w:space="0" w:color="auto"/>
        <w:left w:val="none" w:sz="0" w:space="0" w:color="auto"/>
        <w:bottom w:val="none" w:sz="0" w:space="0" w:color="auto"/>
        <w:right w:val="none" w:sz="0" w:space="0" w:color="auto"/>
      </w:divBdr>
    </w:div>
    <w:div w:id="1772968321">
      <w:bodyDiv w:val="1"/>
      <w:marLeft w:val="0"/>
      <w:marRight w:val="0"/>
      <w:marTop w:val="0"/>
      <w:marBottom w:val="0"/>
      <w:divBdr>
        <w:top w:val="none" w:sz="0" w:space="0" w:color="auto"/>
        <w:left w:val="none" w:sz="0" w:space="0" w:color="auto"/>
        <w:bottom w:val="none" w:sz="0" w:space="0" w:color="auto"/>
        <w:right w:val="none" w:sz="0" w:space="0" w:color="auto"/>
      </w:divBdr>
    </w:div>
    <w:div w:id="1790780005">
      <w:bodyDiv w:val="1"/>
      <w:marLeft w:val="0"/>
      <w:marRight w:val="0"/>
      <w:marTop w:val="0"/>
      <w:marBottom w:val="0"/>
      <w:divBdr>
        <w:top w:val="none" w:sz="0" w:space="0" w:color="auto"/>
        <w:left w:val="none" w:sz="0" w:space="0" w:color="auto"/>
        <w:bottom w:val="none" w:sz="0" w:space="0" w:color="auto"/>
        <w:right w:val="none" w:sz="0" w:space="0" w:color="auto"/>
      </w:divBdr>
    </w:div>
    <w:div w:id="1851067076">
      <w:bodyDiv w:val="1"/>
      <w:marLeft w:val="0"/>
      <w:marRight w:val="0"/>
      <w:marTop w:val="0"/>
      <w:marBottom w:val="0"/>
      <w:divBdr>
        <w:top w:val="none" w:sz="0" w:space="0" w:color="auto"/>
        <w:left w:val="none" w:sz="0" w:space="0" w:color="auto"/>
        <w:bottom w:val="none" w:sz="0" w:space="0" w:color="auto"/>
        <w:right w:val="none" w:sz="0" w:space="0" w:color="auto"/>
      </w:divBdr>
    </w:div>
    <w:div w:id="1882284446">
      <w:bodyDiv w:val="1"/>
      <w:marLeft w:val="0"/>
      <w:marRight w:val="0"/>
      <w:marTop w:val="0"/>
      <w:marBottom w:val="0"/>
      <w:divBdr>
        <w:top w:val="none" w:sz="0" w:space="0" w:color="auto"/>
        <w:left w:val="none" w:sz="0" w:space="0" w:color="auto"/>
        <w:bottom w:val="none" w:sz="0" w:space="0" w:color="auto"/>
        <w:right w:val="none" w:sz="0" w:space="0" w:color="auto"/>
      </w:divBdr>
    </w:div>
    <w:div w:id="2021808695">
      <w:bodyDiv w:val="1"/>
      <w:marLeft w:val="0"/>
      <w:marRight w:val="0"/>
      <w:marTop w:val="0"/>
      <w:marBottom w:val="0"/>
      <w:divBdr>
        <w:top w:val="none" w:sz="0" w:space="0" w:color="auto"/>
        <w:left w:val="none" w:sz="0" w:space="0" w:color="auto"/>
        <w:bottom w:val="none" w:sz="0" w:space="0" w:color="auto"/>
        <w:right w:val="none" w:sz="0" w:space="0" w:color="auto"/>
      </w:divBdr>
    </w:div>
    <w:div w:id="21346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2AD7-4C01-4464-855C-F5EADAAE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fast</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cp:lastModifiedBy>Usman</cp:lastModifiedBy>
  <cp:revision>2</cp:revision>
  <cp:lastPrinted>2025-01-22T09:23:00Z</cp:lastPrinted>
  <dcterms:created xsi:type="dcterms:W3CDTF">2025-05-02T15:17:00Z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0027f2706cb8ee5551787a0795b1fa64fc0a74ec3bfaca537f64b661fa5d9c4d</vt:lpwstr>
  </property>
</Properties>
</file>