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99" w:rsidRPr="002E6F3D" w:rsidRDefault="00121199" w:rsidP="00121199">
      <w:pPr>
        <w:pStyle w:val="Title"/>
        <w:rPr>
          <w:sz w:val="28"/>
        </w:rPr>
      </w:pPr>
      <w:r w:rsidRPr="002E6F3D">
        <w:rPr>
          <w:sz w:val="28"/>
        </w:rPr>
        <w:t>ALLAMA</w:t>
      </w:r>
      <w:r>
        <w:rPr>
          <w:sz w:val="28"/>
        </w:rPr>
        <w:t xml:space="preserve"> </w:t>
      </w:r>
      <w:r w:rsidRPr="002E6F3D">
        <w:rPr>
          <w:sz w:val="28"/>
        </w:rPr>
        <w:t>IQBAL</w:t>
      </w:r>
      <w:r>
        <w:rPr>
          <w:sz w:val="28"/>
        </w:rPr>
        <w:t xml:space="preserve"> </w:t>
      </w:r>
      <w:r w:rsidRPr="002E6F3D">
        <w:rPr>
          <w:sz w:val="28"/>
        </w:rPr>
        <w:t>OPEN</w:t>
      </w:r>
      <w:r>
        <w:rPr>
          <w:sz w:val="28"/>
        </w:rPr>
        <w:t xml:space="preserve"> </w:t>
      </w:r>
      <w:r w:rsidRPr="002E6F3D">
        <w:rPr>
          <w:sz w:val="28"/>
        </w:rPr>
        <w:t>UNIVERSITY, ISLAMABAD</w:t>
      </w:r>
    </w:p>
    <w:p w:rsidR="00121199" w:rsidRPr="00994782" w:rsidRDefault="00121199" w:rsidP="00121199">
      <w:pPr>
        <w:spacing w:after="120"/>
        <w:jc w:val="center"/>
        <w:rPr>
          <w:b/>
          <w:bCs/>
          <w:sz w:val="28"/>
          <w:szCs w:val="28"/>
        </w:rPr>
      </w:pPr>
      <w:r w:rsidRPr="00994782">
        <w:rPr>
          <w:b/>
          <w:bCs/>
          <w:sz w:val="28"/>
          <w:szCs w:val="28"/>
        </w:rPr>
        <w:t xml:space="preserve">(Department of </w:t>
      </w:r>
      <w:r>
        <w:rPr>
          <w:b/>
          <w:bCs/>
          <w:sz w:val="28"/>
          <w:szCs w:val="28"/>
        </w:rPr>
        <w:t>Business Administration</w:t>
      </w:r>
      <w:r w:rsidRPr="00994782">
        <w:rPr>
          <w:b/>
          <w:bCs/>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121199" w:rsidTr="00874A5D">
        <w:trPr>
          <w:jc w:val="center"/>
        </w:trPr>
        <w:tc>
          <w:tcPr>
            <w:tcW w:w="9036" w:type="dxa"/>
          </w:tcPr>
          <w:p w:rsidR="00121199" w:rsidRPr="00656233" w:rsidRDefault="00121199" w:rsidP="00874A5D">
            <w:pPr>
              <w:pStyle w:val="Footer"/>
              <w:tabs>
                <w:tab w:val="left" w:pos="540"/>
              </w:tabs>
              <w:spacing w:line="280" w:lineRule="exact"/>
              <w:ind w:left="86"/>
              <w:jc w:val="center"/>
              <w:rPr>
                <w:b/>
                <w:sz w:val="28"/>
                <w:szCs w:val="22"/>
                <w:lang w:val="en-US" w:eastAsia="en-US"/>
              </w:rPr>
            </w:pPr>
            <w:r w:rsidRPr="00656233">
              <w:rPr>
                <w:b/>
                <w:sz w:val="28"/>
                <w:szCs w:val="22"/>
                <w:lang w:val="en-US" w:eastAsia="en-US"/>
              </w:rPr>
              <w:t>WARNING</w:t>
            </w:r>
          </w:p>
          <w:p w:rsidR="00121199" w:rsidRPr="002E6F3D" w:rsidRDefault="00121199" w:rsidP="00121199">
            <w:pPr>
              <w:numPr>
                <w:ilvl w:val="0"/>
                <w:numId w:val="37"/>
              </w:numPr>
              <w:tabs>
                <w:tab w:val="left" w:pos="540"/>
              </w:tabs>
              <w:spacing w:line="280" w:lineRule="exact"/>
              <w:ind w:left="540" w:right="180" w:hanging="454"/>
              <w:jc w:val="both"/>
              <w:rPr>
                <w:b/>
                <w:sz w:val="22"/>
                <w:szCs w:val="22"/>
              </w:rPr>
            </w:pPr>
            <w:r w:rsidRPr="002E6F3D">
              <w:rPr>
                <w:b/>
                <w:sz w:val="22"/>
                <w:szCs w:val="22"/>
              </w:rPr>
              <w:t>PLAGIARISM OR HIRING OF GHOST WRITER(S) FOR SOLVING THE ASSIGNMENT(S) WILL DEBAR THE STUDENT FROM THE AWARD OF DEGREE/CERTIFICATE IF FOUND AT ANY STAGE.</w:t>
            </w:r>
          </w:p>
          <w:p w:rsidR="00121199" w:rsidRPr="00FF008C" w:rsidRDefault="00121199" w:rsidP="00121199">
            <w:pPr>
              <w:numPr>
                <w:ilvl w:val="0"/>
                <w:numId w:val="37"/>
              </w:numPr>
              <w:tabs>
                <w:tab w:val="left" w:pos="540"/>
              </w:tabs>
              <w:spacing w:line="280" w:lineRule="exact"/>
              <w:ind w:left="540" w:right="180" w:hanging="454"/>
              <w:jc w:val="both"/>
              <w:rPr>
                <w:b/>
                <w:sz w:val="18"/>
                <w:szCs w:val="22"/>
              </w:rPr>
            </w:pPr>
            <w:r w:rsidRPr="002E6F3D">
              <w:rPr>
                <w:b/>
                <w:sz w:val="22"/>
                <w:szCs w:val="22"/>
              </w:rPr>
              <w:t>SUBMITTING ASSIGNMENT</w:t>
            </w:r>
            <w:r>
              <w:rPr>
                <w:b/>
                <w:sz w:val="22"/>
                <w:szCs w:val="22"/>
              </w:rPr>
              <w:t>(</w:t>
            </w:r>
            <w:r w:rsidRPr="002E6F3D">
              <w:rPr>
                <w:b/>
                <w:sz w:val="22"/>
                <w:szCs w:val="22"/>
              </w:rPr>
              <w:t>S</w:t>
            </w:r>
            <w:r>
              <w:rPr>
                <w:b/>
                <w:sz w:val="22"/>
                <w:szCs w:val="22"/>
              </w:rPr>
              <w:t>)</w:t>
            </w:r>
            <w:r w:rsidRPr="002E6F3D">
              <w:rPr>
                <w:b/>
                <w:sz w:val="22"/>
                <w:szCs w:val="22"/>
              </w:rPr>
              <w:t xml:space="preserve"> BORROWED OR STOLEN FROM OTHER(S) AS ONE’S OWN WILL BE PENALIZED AS DEFINED IN THE “AIOU PLAGIARISM POLICY”.</w:t>
            </w:r>
          </w:p>
        </w:tc>
      </w:tr>
    </w:tbl>
    <w:p w:rsidR="00121199" w:rsidRPr="00381EE7" w:rsidRDefault="00121199" w:rsidP="00121199">
      <w:pPr>
        <w:jc w:val="center"/>
        <w:rPr>
          <w:b/>
          <w:sz w:val="2"/>
        </w:rPr>
      </w:pPr>
    </w:p>
    <w:p w:rsidR="00121199" w:rsidRPr="00194CAF" w:rsidRDefault="00121199" w:rsidP="00121199">
      <w:pPr>
        <w:tabs>
          <w:tab w:val="left" w:pos="540"/>
          <w:tab w:val="left" w:pos="1080"/>
          <w:tab w:val="right" w:pos="7920"/>
        </w:tabs>
        <w:jc w:val="both"/>
        <w:rPr>
          <w:b/>
        </w:rPr>
      </w:pPr>
      <w:r w:rsidRPr="00194CAF">
        <w:rPr>
          <w:b/>
        </w:rPr>
        <w:t xml:space="preserve">Course: </w:t>
      </w:r>
      <w:r w:rsidR="00AD54A5" w:rsidRPr="000504B4">
        <w:rPr>
          <w:b/>
          <w:color w:val="000000"/>
        </w:rPr>
        <w:t>Business Communications</w:t>
      </w:r>
      <w:r w:rsidR="00AD54A5" w:rsidRPr="00F74DC6">
        <w:rPr>
          <w:b/>
          <w:color w:val="000000"/>
        </w:rPr>
        <w:t xml:space="preserve"> </w:t>
      </w:r>
      <w:r w:rsidR="00AD54A5">
        <w:rPr>
          <w:b/>
          <w:color w:val="000000"/>
        </w:rPr>
        <w:t>I</w:t>
      </w:r>
      <w:r w:rsidR="00E1424B">
        <w:rPr>
          <w:b/>
          <w:color w:val="000000"/>
        </w:rPr>
        <w:t>I</w:t>
      </w:r>
      <w:r w:rsidR="00AD54A5">
        <w:rPr>
          <w:b/>
          <w:color w:val="000000"/>
        </w:rPr>
        <w:t xml:space="preserve"> </w:t>
      </w:r>
      <w:r w:rsidR="00AD54A5" w:rsidRPr="00F74DC6">
        <w:rPr>
          <w:b/>
          <w:color w:val="000000"/>
        </w:rPr>
        <w:t>(</w:t>
      </w:r>
      <w:r w:rsidR="00E1424B">
        <w:rPr>
          <w:b/>
          <w:color w:val="000000"/>
        </w:rPr>
        <w:t>8415</w:t>
      </w:r>
      <w:r w:rsidR="00AD54A5" w:rsidRPr="00F74DC6">
        <w:rPr>
          <w:b/>
          <w:color w:val="000000"/>
        </w:rPr>
        <w:t>)</w:t>
      </w:r>
      <w:r w:rsidRPr="00194CAF">
        <w:rPr>
          <w:b/>
        </w:rPr>
        <w:tab/>
        <w:t>Semester</w:t>
      </w:r>
      <w:r w:rsidRPr="00194CAF">
        <w:rPr>
          <w:b/>
          <w:bCs/>
        </w:rPr>
        <w:t xml:space="preserve">: </w:t>
      </w:r>
      <w:r w:rsidRPr="00194CAF">
        <w:rPr>
          <w:b/>
        </w:rPr>
        <w:t>Spring, 2025</w:t>
      </w:r>
    </w:p>
    <w:p w:rsidR="00121199" w:rsidRPr="001F5E2D" w:rsidRDefault="00656233" w:rsidP="00194CAF">
      <w:pPr>
        <w:rPr>
          <w:sz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6pt;margin-top:18.85pt;width:408.95pt;height:199.5pt;z-index:251657728;visibility:visible">
            <v:imagedata r:id="rId7" o:title="" croptop="2374f"/>
            <w10:wrap type="topAndBottom"/>
          </v:shape>
        </w:pict>
      </w:r>
      <w:r w:rsidR="00121199" w:rsidRPr="004C75AA">
        <w:rPr>
          <w:b/>
          <w:szCs w:val="22"/>
        </w:rPr>
        <w:t xml:space="preserve">Level: </w:t>
      </w:r>
      <w:r w:rsidR="00194CAF">
        <w:rPr>
          <w:b/>
          <w:szCs w:val="22"/>
        </w:rPr>
        <w:t>BBA</w:t>
      </w:r>
    </w:p>
    <w:p w:rsidR="00121199" w:rsidRPr="002715CF" w:rsidRDefault="00121199" w:rsidP="00121199">
      <w:pPr>
        <w:tabs>
          <w:tab w:val="right" w:pos="7920"/>
        </w:tabs>
        <w:rPr>
          <w:b/>
        </w:rPr>
      </w:pPr>
      <w:r w:rsidRPr="0030764D">
        <w:rPr>
          <w:b/>
        </w:rPr>
        <w:t>Total Marks: 100</w:t>
      </w:r>
      <w:r>
        <w:rPr>
          <w:b/>
        </w:rPr>
        <w:tab/>
        <w:t>Pass Marks: 50</w:t>
      </w:r>
    </w:p>
    <w:p w:rsidR="00121199" w:rsidRPr="00BE679F" w:rsidRDefault="00121199" w:rsidP="00121199">
      <w:pPr>
        <w:jc w:val="center"/>
        <w:rPr>
          <w:b/>
          <w:sz w:val="28"/>
        </w:rPr>
      </w:pPr>
      <w:r w:rsidRPr="00BE679F">
        <w:rPr>
          <w:b/>
          <w:sz w:val="28"/>
        </w:rPr>
        <w:t>ASSIGNMENT No. 1</w:t>
      </w:r>
    </w:p>
    <w:p w:rsidR="00194CAF" w:rsidRPr="00381EE7" w:rsidRDefault="00194CAF" w:rsidP="00194CAF">
      <w:pPr>
        <w:ind w:left="630" w:hanging="630"/>
        <w:jc w:val="both"/>
        <w:rPr>
          <w:b/>
          <w:i/>
          <w:sz w:val="10"/>
        </w:rPr>
      </w:pPr>
    </w:p>
    <w:p w:rsidR="00194CAF" w:rsidRPr="00AD54A5" w:rsidRDefault="00194CAF" w:rsidP="00194CAF">
      <w:pPr>
        <w:ind w:left="630" w:hanging="630"/>
        <w:jc w:val="both"/>
        <w:rPr>
          <w:b/>
          <w:i/>
          <w:sz w:val="22"/>
          <w:szCs w:val="22"/>
        </w:rPr>
      </w:pPr>
      <w:r w:rsidRPr="00AD54A5">
        <w:rPr>
          <w:b/>
          <w:i/>
          <w:sz w:val="22"/>
          <w:szCs w:val="22"/>
        </w:rPr>
        <w:t xml:space="preserve">Note: Attempt all the questions. </w:t>
      </w:r>
    </w:p>
    <w:p w:rsidR="00194CAF" w:rsidRPr="00194CAF" w:rsidRDefault="00121199" w:rsidP="00381EE7">
      <w:pPr>
        <w:tabs>
          <w:tab w:val="left" w:pos="540"/>
          <w:tab w:val="right" w:pos="7920"/>
        </w:tabs>
        <w:spacing w:line="240" w:lineRule="exact"/>
        <w:ind w:left="547" w:hanging="547"/>
        <w:jc w:val="both"/>
        <w:rPr>
          <w:b/>
          <w:bCs/>
          <w:sz w:val="22"/>
          <w:szCs w:val="22"/>
        </w:rPr>
      </w:pPr>
      <w:r w:rsidRPr="00194CAF">
        <w:rPr>
          <w:sz w:val="22"/>
          <w:szCs w:val="22"/>
        </w:rPr>
        <w:t>Q. 1</w:t>
      </w:r>
      <w:r w:rsidRPr="00194CAF">
        <w:rPr>
          <w:sz w:val="22"/>
          <w:szCs w:val="22"/>
        </w:rPr>
        <w:tab/>
      </w:r>
      <w:r w:rsidR="00E1424B" w:rsidRPr="000F11B0">
        <w:rPr>
          <w:bCs/>
          <w:iCs/>
          <w:color w:val="000000"/>
          <w:sz w:val="22"/>
          <w:szCs w:val="22"/>
        </w:rPr>
        <w:t>Describe the role of emails, video conferencing, instant messaging, and collaborative tools</w:t>
      </w:r>
      <w:r w:rsidR="00381EE7">
        <w:rPr>
          <w:bCs/>
          <w:iCs/>
          <w:color w:val="000000"/>
          <w:sz w:val="22"/>
          <w:szCs w:val="22"/>
        </w:rPr>
        <w:t>.</w:t>
      </w:r>
      <w:r w:rsidR="00194CAF" w:rsidRPr="00194CAF">
        <w:rPr>
          <w:bCs/>
          <w:sz w:val="22"/>
          <w:szCs w:val="22"/>
        </w:rPr>
        <w:tab/>
      </w:r>
      <w:r w:rsidR="00194CAF" w:rsidRPr="00194CAF">
        <w:rPr>
          <w:b/>
          <w:bCs/>
          <w:sz w:val="22"/>
          <w:szCs w:val="22"/>
        </w:rPr>
        <w:t>(20)</w:t>
      </w:r>
    </w:p>
    <w:p w:rsidR="00194CAF" w:rsidRPr="00381EE7" w:rsidRDefault="00194CAF" w:rsidP="00381EE7">
      <w:pPr>
        <w:tabs>
          <w:tab w:val="left" w:pos="540"/>
          <w:tab w:val="right" w:pos="7920"/>
        </w:tabs>
        <w:ind w:left="547" w:hanging="547"/>
        <w:jc w:val="both"/>
        <w:rPr>
          <w:b/>
          <w:bCs/>
          <w:sz w:val="16"/>
          <w:szCs w:val="22"/>
        </w:rPr>
      </w:pPr>
    </w:p>
    <w:p w:rsidR="00194CAF" w:rsidRPr="00194CAF" w:rsidRDefault="00194CAF" w:rsidP="00381EE7">
      <w:pPr>
        <w:tabs>
          <w:tab w:val="left" w:pos="540"/>
          <w:tab w:val="right" w:pos="7920"/>
        </w:tabs>
        <w:spacing w:line="240" w:lineRule="exact"/>
        <w:ind w:left="547" w:hanging="547"/>
        <w:jc w:val="both"/>
        <w:rPr>
          <w:bCs/>
          <w:sz w:val="22"/>
          <w:szCs w:val="22"/>
        </w:rPr>
      </w:pPr>
      <w:r w:rsidRPr="00194CAF">
        <w:rPr>
          <w:bCs/>
          <w:sz w:val="22"/>
          <w:szCs w:val="22"/>
        </w:rPr>
        <w:t>Q. 2</w:t>
      </w:r>
      <w:r w:rsidRPr="00194CAF">
        <w:rPr>
          <w:bCs/>
          <w:sz w:val="22"/>
          <w:szCs w:val="22"/>
        </w:rPr>
        <w:tab/>
      </w:r>
      <w:r w:rsidR="00E1424B" w:rsidRPr="000F11B0">
        <w:rPr>
          <w:bCs/>
          <w:iCs/>
          <w:color w:val="000000"/>
          <w:sz w:val="22"/>
          <w:szCs w:val="22"/>
        </w:rPr>
        <w:t>Identify physical, emotional, and semantic barriers and propose solutions to address them</w:t>
      </w:r>
      <w:r w:rsidR="00381EE7">
        <w:rPr>
          <w:bCs/>
          <w:iCs/>
          <w:color w:val="000000"/>
          <w:sz w:val="22"/>
          <w:szCs w:val="22"/>
        </w:rPr>
        <w:t>.</w:t>
      </w:r>
      <w:r w:rsidRPr="00194CAF">
        <w:rPr>
          <w:bCs/>
          <w:sz w:val="22"/>
          <w:szCs w:val="22"/>
        </w:rPr>
        <w:tab/>
      </w:r>
      <w:r w:rsidRPr="00194CAF">
        <w:rPr>
          <w:b/>
          <w:bCs/>
          <w:sz w:val="22"/>
          <w:szCs w:val="22"/>
        </w:rPr>
        <w:t>(20)</w:t>
      </w:r>
    </w:p>
    <w:p w:rsidR="00381EE7" w:rsidRPr="00381EE7" w:rsidRDefault="00381EE7" w:rsidP="00381EE7">
      <w:pPr>
        <w:tabs>
          <w:tab w:val="left" w:pos="540"/>
          <w:tab w:val="right" w:pos="7920"/>
        </w:tabs>
        <w:ind w:left="547" w:hanging="547"/>
        <w:jc w:val="both"/>
        <w:rPr>
          <w:b/>
          <w:bCs/>
          <w:sz w:val="16"/>
          <w:szCs w:val="22"/>
        </w:rPr>
      </w:pPr>
    </w:p>
    <w:p w:rsidR="00194CAF" w:rsidRPr="00194CAF" w:rsidRDefault="00194CAF" w:rsidP="00381EE7">
      <w:pPr>
        <w:tabs>
          <w:tab w:val="left" w:pos="540"/>
          <w:tab w:val="right" w:pos="7920"/>
        </w:tabs>
        <w:spacing w:line="240" w:lineRule="exact"/>
        <w:ind w:left="547" w:hanging="547"/>
        <w:jc w:val="both"/>
        <w:rPr>
          <w:bCs/>
          <w:sz w:val="22"/>
          <w:szCs w:val="22"/>
        </w:rPr>
      </w:pPr>
      <w:r w:rsidRPr="00194CAF">
        <w:rPr>
          <w:bCs/>
          <w:sz w:val="22"/>
          <w:szCs w:val="22"/>
        </w:rPr>
        <w:t>Q. 3</w:t>
      </w:r>
      <w:r w:rsidRPr="00194CAF">
        <w:rPr>
          <w:bCs/>
          <w:sz w:val="22"/>
          <w:szCs w:val="22"/>
        </w:rPr>
        <w:tab/>
      </w:r>
      <w:r w:rsidR="00E1424B" w:rsidRPr="000F11B0">
        <w:rPr>
          <w:bCs/>
          <w:iCs/>
          <w:color w:val="000000"/>
          <w:sz w:val="22"/>
          <w:szCs w:val="22"/>
        </w:rPr>
        <w:t>Explain how feedback enhances understanding, accountability, and performance in organizations</w:t>
      </w:r>
      <w:r w:rsidR="00381EE7" w:rsidRPr="008C5BDD">
        <w:rPr>
          <w:bCs/>
          <w:iCs/>
          <w:color w:val="000000"/>
          <w:sz w:val="22"/>
          <w:szCs w:val="22"/>
        </w:rPr>
        <w:t>.</w:t>
      </w:r>
      <w:r w:rsidRPr="00194CAF">
        <w:rPr>
          <w:bCs/>
          <w:iCs/>
          <w:sz w:val="22"/>
          <w:szCs w:val="22"/>
        </w:rPr>
        <w:tab/>
      </w:r>
      <w:r w:rsidRPr="00194CAF">
        <w:rPr>
          <w:b/>
          <w:bCs/>
          <w:sz w:val="22"/>
          <w:szCs w:val="22"/>
        </w:rPr>
        <w:t>(20)</w:t>
      </w:r>
    </w:p>
    <w:p w:rsidR="00381EE7" w:rsidRPr="00381EE7" w:rsidRDefault="00381EE7" w:rsidP="00381EE7">
      <w:pPr>
        <w:tabs>
          <w:tab w:val="left" w:pos="540"/>
          <w:tab w:val="right" w:pos="7920"/>
        </w:tabs>
        <w:ind w:left="547" w:hanging="547"/>
        <w:jc w:val="both"/>
        <w:rPr>
          <w:b/>
          <w:bCs/>
          <w:sz w:val="16"/>
          <w:szCs w:val="22"/>
        </w:rPr>
      </w:pPr>
    </w:p>
    <w:p w:rsidR="00194CAF" w:rsidRPr="00194CAF" w:rsidRDefault="00194CAF" w:rsidP="00381EE7">
      <w:pPr>
        <w:tabs>
          <w:tab w:val="left" w:pos="540"/>
          <w:tab w:val="right" w:pos="7920"/>
        </w:tabs>
        <w:spacing w:line="240" w:lineRule="exact"/>
        <w:ind w:left="547" w:hanging="547"/>
        <w:jc w:val="both"/>
        <w:rPr>
          <w:bCs/>
          <w:sz w:val="22"/>
          <w:szCs w:val="22"/>
        </w:rPr>
      </w:pPr>
      <w:r w:rsidRPr="00194CAF">
        <w:rPr>
          <w:bCs/>
          <w:sz w:val="22"/>
          <w:szCs w:val="22"/>
        </w:rPr>
        <w:t>Q. 4</w:t>
      </w:r>
      <w:r w:rsidRPr="00194CAF">
        <w:rPr>
          <w:bCs/>
          <w:sz w:val="22"/>
          <w:szCs w:val="22"/>
        </w:rPr>
        <w:tab/>
      </w:r>
      <w:r w:rsidR="00E1424B" w:rsidRPr="000F11B0">
        <w:rPr>
          <w:bCs/>
          <w:iCs/>
          <w:color w:val="000000"/>
          <w:sz w:val="22"/>
          <w:szCs w:val="22"/>
        </w:rPr>
        <w:t>Discuss how transparency, trust, and professional communication impact relationships</w:t>
      </w:r>
      <w:r w:rsidRPr="00194CAF">
        <w:rPr>
          <w:bCs/>
          <w:iCs/>
          <w:sz w:val="22"/>
          <w:szCs w:val="22"/>
        </w:rPr>
        <w:t>.</w:t>
      </w:r>
      <w:r w:rsidRPr="00194CAF">
        <w:rPr>
          <w:bCs/>
          <w:iCs/>
          <w:sz w:val="22"/>
          <w:szCs w:val="22"/>
        </w:rPr>
        <w:tab/>
      </w:r>
      <w:r w:rsidRPr="00194CAF">
        <w:rPr>
          <w:b/>
          <w:bCs/>
          <w:sz w:val="22"/>
          <w:szCs w:val="22"/>
        </w:rPr>
        <w:t>(20)</w:t>
      </w:r>
    </w:p>
    <w:p w:rsidR="00381EE7" w:rsidRPr="00381EE7" w:rsidRDefault="00381EE7" w:rsidP="00381EE7">
      <w:pPr>
        <w:tabs>
          <w:tab w:val="left" w:pos="540"/>
          <w:tab w:val="right" w:pos="7920"/>
        </w:tabs>
        <w:ind w:left="547" w:hanging="547"/>
        <w:jc w:val="both"/>
        <w:rPr>
          <w:b/>
          <w:bCs/>
          <w:sz w:val="16"/>
          <w:szCs w:val="22"/>
        </w:rPr>
      </w:pPr>
    </w:p>
    <w:p w:rsidR="00194CAF" w:rsidRPr="00194CAF" w:rsidRDefault="00194CAF" w:rsidP="00381EE7">
      <w:pPr>
        <w:tabs>
          <w:tab w:val="left" w:pos="540"/>
          <w:tab w:val="right" w:pos="7920"/>
        </w:tabs>
        <w:spacing w:line="240" w:lineRule="exact"/>
        <w:ind w:left="547" w:hanging="547"/>
        <w:jc w:val="both"/>
        <w:rPr>
          <w:bCs/>
          <w:sz w:val="22"/>
          <w:szCs w:val="22"/>
        </w:rPr>
      </w:pPr>
      <w:r w:rsidRPr="00194CAF">
        <w:rPr>
          <w:bCs/>
          <w:sz w:val="22"/>
          <w:szCs w:val="22"/>
        </w:rPr>
        <w:t>Q. 5</w:t>
      </w:r>
      <w:r w:rsidRPr="00194CAF">
        <w:rPr>
          <w:bCs/>
          <w:sz w:val="22"/>
          <w:szCs w:val="22"/>
        </w:rPr>
        <w:tab/>
      </w:r>
      <w:r w:rsidR="00E1424B" w:rsidRPr="000F11B0">
        <w:rPr>
          <w:bCs/>
          <w:iCs/>
          <w:color w:val="000000"/>
          <w:sz w:val="22"/>
          <w:szCs w:val="22"/>
        </w:rPr>
        <w:t>Describe the contexts, tone, and purpose of formal communication compared to informal exchanges</w:t>
      </w:r>
      <w:r w:rsidR="00381EE7">
        <w:rPr>
          <w:bCs/>
          <w:iCs/>
          <w:color w:val="000000"/>
          <w:sz w:val="22"/>
          <w:szCs w:val="22"/>
        </w:rPr>
        <w:t>.</w:t>
      </w:r>
      <w:r w:rsidRPr="00194CAF">
        <w:rPr>
          <w:bCs/>
          <w:sz w:val="22"/>
          <w:szCs w:val="22"/>
        </w:rPr>
        <w:tab/>
      </w:r>
      <w:r w:rsidRPr="00194CAF">
        <w:rPr>
          <w:b/>
          <w:bCs/>
          <w:sz w:val="22"/>
          <w:szCs w:val="22"/>
        </w:rPr>
        <w:t>(20)</w:t>
      </w:r>
    </w:p>
    <w:p w:rsidR="00121199" w:rsidRPr="002715CF" w:rsidRDefault="00121199" w:rsidP="00121199">
      <w:pPr>
        <w:tabs>
          <w:tab w:val="right" w:pos="7920"/>
        </w:tabs>
        <w:rPr>
          <w:b/>
        </w:rPr>
      </w:pPr>
      <w:r w:rsidRPr="0030764D">
        <w:rPr>
          <w:b/>
        </w:rPr>
        <w:lastRenderedPageBreak/>
        <w:t>Total Marks: 100</w:t>
      </w:r>
      <w:r>
        <w:rPr>
          <w:b/>
        </w:rPr>
        <w:tab/>
        <w:t>Pass Marks: 50</w:t>
      </w:r>
    </w:p>
    <w:p w:rsidR="004B5270" w:rsidRPr="00121199" w:rsidRDefault="00121199" w:rsidP="00121199">
      <w:pPr>
        <w:tabs>
          <w:tab w:val="left" w:pos="540"/>
          <w:tab w:val="left" w:pos="1080"/>
          <w:tab w:val="right" w:pos="7920"/>
        </w:tabs>
        <w:jc w:val="center"/>
        <w:rPr>
          <w:b/>
          <w:sz w:val="28"/>
          <w:szCs w:val="22"/>
        </w:rPr>
      </w:pPr>
      <w:r w:rsidRPr="00121199">
        <w:rPr>
          <w:b/>
          <w:sz w:val="28"/>
          <w:szCs w:val="22"/>
        </w:rPr>
        <w:t xml:space="preserve">ASSIGNMENT </w:t>
      </w:r>
      <w:r w:rsidR="004B5270" w:rsidRPr="00121199">
        <w:rPr>
          <w:b/>
          <w:sz w:val="28"/>
          <w:szCs w:val="22"/>
        </w:rPr>
        <w:t>No. 2</w:t>
      </w:r>
    </w:p>
    <w:p w:rsidR="004B5270" w:rsidRPr="00121199" w:rsidRDefault="004B5270" w:rsidP="00121199">
      <w:pPr>
        <w:tabs>
          <w:tab w:val="left" w:pos="540"/>
          <w:tab w:val="left" w:pos="1080"/>
          <w:tab w:val="right" w:pos="7920"/>
        </w:tabs>
        <w:rPr>
          <w:b/>
          <w:sz w:val="22"/>
          <w:szCs w:val="22"/>
        </w:rPr>
      </w:pPr>
    </w:p>
    <w:p w:rsidR="00381EE7" w:rsidRPr="00F74DC6" w:rsidRDefault="00381EE7" w:rsidP="00FD2809">
      <w:pPr>
        <w:pStyle w:val="BodyTextIndent"/>
        <w:spacing w:after="0"/>
        <w:ind w:left="0"/>
        <w:jc w:val="both"/>
        <w:rPr>
          <w:sz w:val="22"/>
          <w:szCs w:val="22"/>
        </w:rPr>
      </w:pPr>
      <w:r w:rsidRPr="00662A05">
        <w:rPr>
          <w:sz w:val="22"/>
        </w:rPr>
        <w:t xml:space="preserve">This assignment is a research-oriented activity. You are required to obtain information from a </w:t>
      </w:r>
      <w:r w:rsidRPr="00F74DC6">
        <w:rPr>
          <w:sz w:val="22"/>
          <w:szCs w:val="22"/>
        </w:rPr>
        <w:t xml:space="preserve">banking/financial organization and prepare a report of about 1000 words on the issue allotted to you to be submitted to your teacher for evaluation. Discuss your topic by giving examples of organizations and markets etc. in Pakistan. </w:t>
      </w:r>
    </w:p>
    <w:p w:rsidR="00381EE7" w:rsidRPr="00510F73" w:rsidRDefault="00381EE7" w:rsidP="00FD2809">
      <w:pPr>
        <w:pStyle w:val="BodyTextIndent"/>
        <w:tabs>
          <w:tab w:val="left" w:pos="0"/>
          <w:tab w:val="center" w:pos="3960"/>
          <w:tab w:val="right" w:pos="7920"/>
        </w:tabs>
        <w:spacing w:after="0"/>
        <w:ind w:left="0"/>
        <w:rPr>
          <w:sz w:val="8"/>
          <w:szCs w:val="8"/>
        </w:rPr>
      </w:pPr>
    </w:p>
    <w:p w:rsidR="00FD2809" w:rsidRDefault="00FD2809" w:rsidP="00FD2809">
      <w:pPr>
        <w:pStyle w:val="BodyTextIndent"/>
        <w:tabs>
          <w:tab w:val="left" w:pos="0"/>
          <w:tab w:val="center" w:pos="3960"/>
          <w:tab w:val="right" w:pos="7920"/>
        </w:tabs>
        <w:spacing w:after="0"/>
        <w:ind w:left="0"/>
        <w:jc w:val="both"/>
        <w:rPr>
          <w:sz w:val="22"/>
          <w:szCs w:val="22"/>
        </w:rPr>
      </w:pPr>
    </w:p>
    <w:p w:rsidR="00381EE7" w:rsidRPr="00F74DC6" w:rsidRDefault="00381EE7" w:rsidP="00FD2809">
      <w:pPr>
        <w:pStyle w:val="BodyTextIndent"/>
        <w:tabs>
          <w:tab w:val="left" w:pos="0"/>
          <w:tab w:val="center" w:pos="3960"/>
          <w:tab w:val="right" w:pos="7920"/>
        </w:tabs>
        <w:spacing w:after="0"/>
        <w:ind w:left="0"/>
        <w:jc w:val="both"/>
        <w:rPr>
          <w:sz w:val="22"/>
          <w:szCs w:val="22"/>
        </w:rPr>
      </w:pPr>
      <w:r w:rsidRPr="00F74DC6">
        <w:rPr>
          <w:sz w:val="22"/>
          <w:szCs w:val="22"/>
        </w:rPr>
        <w:t>You are required to select one of the following issues according to the last digit of your roll number. For example, if your roll number is P-3427182 then you will select issue No.2 (the last digit). All the issues carry equal marks.</w:t>
      </w:r>
    </w:p>
    <w:p w:rsidR="00381EE7" w:rsidRDefault="00381EE7" w:rsidP="00381EE7">
      <w:pPr>
        <w:tabs>
          <w:tab w:val="left" w:pos="1593"/>
        </w:tabs>
        <w:spacing w:line="220" w:lineRule="exact"/>
        <w:jc w:val="both"/>
        <w:rPr>
          <w:b/>
          <w:sz w:val="22"/>
          <w:szCs w:val="22"/>
        </w:rPr>
      </w:pPr>
    </w:p>
    <w:p w:rsidR="00381EE7" w:rsidRPr="00F74DC6" w:rsidRDefault="00381EE7" w:rsidP="00381EE7">
      <w:pPr>
        <w:tabs>
          <w:tab w:val="left" w:pos="1593"/>
        </w:tabs>
        <w:spacing w:line="220" w:lineRule="exact"/>
        <w:jc w:val="both"/>
        <w:rPr>
          <w:b/>
          <w:sz w:val="22"/>
          <w:szCs w:val="22"/>
        </w:rPr>
      </w:pPr>
      <w:r w:rsidRPr="00F74DC6">
        <w:rPr>
          <w:b/>
          <w:sz w:val="22"/>
          <w:szCs w:val="22"/>
        </w:rPr>
        <w:t>List of Issues:</w:t>
      </w:r>
    </w:p>
    <w:p w:rsidR="00E1424B" w:rsidRPr="004719D2" w:rsidRDefault="00E1424B" w:rsidP="00E1424B">
      <w:pPr>
        <w:numPr>
          <w:ilvl w:val="0"/>
          <w:numId w:val="41"/>
        </w:numPr>
        <w:spacing w:line="360" w:lineRule="auto"/>
        <w:ind w:left="540" w:hanging="540"/>
        <w:rPr>
          <w:sz w:val="22"/>
          <w:szCs w:val="22"/>
        </w:rPr>
      </w:pPr>
      <w:r w:rsidRPr="004719D2">
        <w:rPr>
          <w:sz w:val="22"/>
          <w:szCs w:val="22"/>
        </w:rPr>
        <w:t>Letter or Memorandum of Transmittal</w:t>
      </w:r>
    </w:p>
    <w:p w:rsidR="00E1424B" w:rsidRPr="004719D2" w:rsidRDefault="00E1424B" w:rsidP="00E1424B">
      <w:pPr>
        <w:numPr>
          <w:ilvl w:val="0"/>
          <w:numId w:val="41"/>
        </w:numPr>
        <w:spacing w:line="360" w:lineRule="auto"/>
        <w:ind w:left="540" w:hanging="540"/>
        <w:rPr>
          <w:sz w:val="22"/>
          <w:szCs w:val="22"/>
        </w:rPr>
      </w:pPr>
      <w:r w:rsidRPr="004719D2">
        <w:rPr>
          <w:sz w:val="22"/>
          <w:szCs w:val="22"/>
        </w:rPr>
        <w:t>Executive Summary, Abstract, Synopsis</w:t>
      </w:r>
    </w:p>
    <w:p w:rsidR="00E1424B" w:rsidRPr="004719D2" w:rsidRDefault="00E1424B" w:rsidP="00E1424B">
      <w:pPr>
        <w:numPr>
          <w:ilvl w:val="0"/>
          <w:numId w:val="41"/>
        </w:numPr>
        <w:spacing w:line="360" w:lineRule="auto"/>
        <w:ind w:left="540" w:hanging="540"/>
        <w:jc w:val="both"/>
        <w:rPr>
          <w:sz w:val="22"/>
          <w:szCs w:val="22"/>
        </w:rPr>
      </w:pPr>
      <w:r w:rsidRPr="004719D2">
        <w:rPr>
          <w:sz w:val="22"/>
          <w:szCs w:val="22"/>
        </w:rPr>
        <w:t>Strateg</w:t>
      </w:r>
      <w:bookmarkStart w:id="0" w:name="_GoBack"/>
      <w:bookmarkEnd w:id="0"/>
      <w:r w:rsidRPr="004719D2">
        <w:rPr>
          <w:sz w:val="22"/>
          <w:szCs w:val="22"/>
        </w:rPr>
        <w:t>ies for an Effective Nonverbal Delivery</w:t>
      </w:r>
    </w:p>
    <w:p w:rsidR="00E1424B" w:rsidRPr="004719D2" w:rsidRDefault="00E1424B" w:rsidP="00E1424B">
      <w:pPr>
        <w:numPr>
          <w:ilvl w:val="0"/>
          <w:numId w:val="41"/>
        </w:numPr>
        <w:spacing w:line="360" w:lineRule="auto"/>
        <w:ind w:left="540" w:hanging="540"/>
        <w:jc w:val="both"/>
        <w:rPr>
          <w:sz w:val="22"/>
          <w:szCs w:val="22"/>
        </w:rPr>
      </w:pPr>
      <w:r w:rsidRPr="004719D2">
        <w:rPr>
          <w:sz w:val="22"/>
          <w:szCs w:val="22"/>
        </w:rPr>
        <w:t>Strategies for Successful Business and Group Meetings</w:t>
      </w:r>
    </w:p>
    <w:p w:rsidR="00E1424B" w:rsidRPr="004719D2" w:rsidRDefault="00E1424B" w:rsidP="00E1424B">
      <w:pPr>
        <w:widowControl w:val="0"/>
        <w:numPr>
          <w:ilvl w:val="0"/>
          <w:numId w:val="41"/>
        </w:numPr>
        <w:shd w:val="clear" w:color="auto" w:fill="FFFFFF"/>
        <w:tabs>
          <w:tab w:val="left" w:pos="540"/>
          <w:tab w:val="left" w:pos="900"/>
          <w:tab w:val="left" w:pos="1260"/>
          <w:tab w:val="right" w:pos="7920"/>
        </w:tabs>
        <w:autoSpaceDE w:val="0"/>
        <w:autoSpaceDN w:val="0"/>
        <w:adjustRightInd w:val="0"/>
        <w:spacing w:line="360" w:lineRule="auto"/>
        <w:ind w:left="540" w:hanging="540"/>
        <w:jc w:val="both"/>
        <w:rPr>
          <w:sz w:val="22"/>
          <w:szCs w:val="22"/>
        </w:rPr>
      </w:pPr>
      <w:r w:rsidRPr="004719D2">
        <w:rPr>
          <w:sz w:val="22"/>
          <w:szCs w:val="22"/>
        </w:rPr>
        <w:t>Organizational Communication Strategies</w:t>
      </w:r>
    </w:p>
    <w:p w:rsidR="00E1424B" w:rsidRPr="004719D2" w:rsidRDefault="00E1424B" w:rsidP="00E1424B">
      <w:pPr>
        <w:widowControl w:val="0"/>
        <w:numPr>
          <w:ilvl w:val="0"/>
          <w:numId w:val="41"/>
        </w:numPr>
        <w:shd w:val="clear" w:color="auto" w:fill="FFFFFF"/>
        <w:tabs>
          <w:tab w:val="left" w:pos="540"/>
          <w:tab w:val="left" w:pos="900"/>
          <w:tab w:val="left" w:pos="1260"/>
          <w:tab w:val="right" w:pos="7920"/>
        </w:tabs>
        <w:autoSpaceDE w:val="0"/>
        <w:autoSpaceDN w:val="0"/>
        <w:adjustRightInd w:val="0"/>
        <w:spacing w:line="360" w:lineRule="auto"/>
        <w:ind w:left="540" w:hanging="540"/>
        <w:jc w:val="both"/>
        <w:rPr>
          <w:sz w:val="22"/>
          <w:szCs w:val="22"/>
        </w:rPr>
      </w:pPr>
      <w:r w:rsidRPr="004719D2">
        <w:rPr>
          <w:sz w:val="22"/>
          <w:szCs w:val="22"/>
        </w:rPr>
        <w:t>Getting a Job</w:t>
      </w:r>
    </w:p>
    <w:p w:rsidR="00E1424B" w:rsidRPr="004719D2" w:rsidRDefault="00E1424B" w:rsidP="00E1424B">
      <w:pPr>
        <w:widowControl w:val="0"/>
        <w:numPr>
          <w:ilvl w:val="0"/>
          <w:numId w:val="41"/>
        </w:numPr>
        <w:shd w:val="clear" w:color="auto" w:fill="FFFFFF"/>
        <w:tabs>
          <w:tab w:val="left" w:pos="540"/>
          <w:tab w:val="left" w:pos="900"/>
          <w:tab w:val="left" w:pos="1260"/>
          <w:tab w:val="right" w:pos="7920"/>
        </w:tabs>
        <w:autoSpaceDE w:val="0"/>
        <w:autoSpaceDN w:val="0"/>
        <w:adjustRightInd w:val="0"/>
        <w:spacing w:line="360" w:lineRule="auto"/>
        <w:ind w:left="540" w:hanging="540"/>
        <w:jc w:val="both"/>
        <w:rPr>
          <w:sz w:val="22"/>
          <w:szCs w:val="22"/>
        </w:rPr>
      </w:pPr>
      <w:r w:rsidRPr="004719D2">
        <w:rPr>
          <w:sz w:val="22"/>
          <w:szCs w:val="22"/>
        </w:rPr>
        <w:t>Progress &amp; Periodic Reports</w:t>
      </w:r>
    </w:p>
    <w:p w:rsidR="00E1424B" w:rsidRPr="004719D2" w:rsidRDefault="00E1424B" w:rsidP="00E1424B">
      <w:pPr>
        <w:widowControl w:val="0"/>
        <w:numPr>
          <w:ilvl w:val="0"/>
          <w:numId w:val="41"/>
        </w:numPr>
        <w:shd w:val="clear" w:color="auto" w:fill="FFFFFF"/>
        <w:tabs>
          <w:tab w:val="left" w:pos="540"/>
          <w:tab w:val="left" w:pos="900"/>
          <w:tab w:val="left" w:pos="1260"/>
          <w:tab w:val="right" w:pos="7920"/>
        </w:tabs>
        <w:autoSpaceDE w:val="0"/>
        <w:autoSpaceDN w:val="0"/>
        <w:adjustRightInd w:val="0"/>
        <w:spacing w:line="360" w:lineRule="auto"/>
        <w:ind w:left="540" w:hanging="540"/>
        <w:jc w:val="both"/>
        <w:rPr>
          <w:sz w:val="22"/>
          <w:szCs w:val="22"/>
        </w:rPr>
      </w:pPr>
      <w:r w:rsidRPr="004719D2">
        <w:rPr>
          <w:sz w:val="22"/>
          <w:szCs w:val="22"/>
        </w:rPr>
        <w:t>Writing Memos, Emails &amp; Letters</w:t>
      </w:r>
    </w:p>
    <w:p w:rsidR="00E1424B" w:rsidRPr="004719D2" w:rsidRDefault="00E1424B" w:rsidP="00E1424B">
      <w:pPr>
        <w:widowControl w:val="0"/>
        <w:numPr>
          <w:ilvl w:val="0"/>
          <w:numId w:val="41"/>
        </w:numPr>
        <w:shd w:val="clear" w:color="auto" w:fill="FFFFFF"/>
        <w:tabs>
          <w:tab w:val="left" w:pos="540"/>
          <w:tab w:val="left" w:pos="900"/>
          <w:tab w:val="left" w:pos="1260"/>
          <w:tab w:val="right" w:pos="7920"/>
        </w:tabs>
        <w:autoSpaceDE w:val="0"/>
        <w:autoSpaceDN w:val="0"/>
        <w:adjustRightInd w:val="0"/>
        <w:spacing w:line="360" w:lineRule="auto"/>
        <w:ind w:left="540" w:hanging="540"/>
        <w:jc w:val="both"/>
        <w:rPr>
          <w:sz w:val="22"/>
          <w:szCs w:val="22"/>
        </w:rPr>
      </w:pPr>
      <w:r w:rsidRPr="004719D2">
        <w:rPr>
          <w:sz w:val="22"/>
          <w:szCs w:val="22"/>
        </w:rPr>
        <w:t>Presentations and Meetings</w:t>
      </w:r>
    </w:p>
    <w:p w:rsidR="00E1424B" w:rsidRPr="004719D2" w:rsidRDefault="00E1424B" w:rsidP="00E1424B">
      <w:pPr>
        <w:widowControl w:val="0"/>
        <w:numPr>
          <w:ilvl w:val="0"/>
          <w:numId w:val="41"/>
        </w:numPr>
        <w:shd w:val="clear" w:color="auto" w:fill="FFFFFF"/>
        <w:tabs>
          <w:tab w:val="left" w:pos="540"/>
          <w:tab w:val="left" w:pos="900"/>
          <w:tab w:val="left" w:pos="1260"/>
          <w:tab w:val="right" w:pos="7920"/>
        </w:tabs>
        <w:autoSpaceDE w:val="0"/>
        <w:autoSpaceDN w:val="0"/>
        <w:adjustRightInd w:val="0"/>
        <w:spacing w:line="220" w:lineRule="exact"/>
        <w:ind w:left="540" w:hanging="540"/>
        <w:jc w:val="both"/>
        <w:rPr>
          <w:sz w:val="22"/>
          <w:szCs w:val="22"/>
        </w:rPr>
      </w:pPr>
      <w:r w:rsidRPr="004719D2">
        <w:rPr>
          <w:sz w:val="22"/>
          <w:szCs w:val="22"/>
        </w:rPr>
        <w:t xml:space="preserve">Technology in </w:t>
      </w:r>
      <w:r>
        <w:rPr>
          <w:sz w:val="22"/>
          <w:szCs w:val="22"/>
        </w:rPr>
        <w:t xml:space="preserve">the </w:t>
      </w:r>
      <w:r w:rsidRPr="004719D2">
        <w:rPr>
          <w:sz w:val="22"/>
          <w:szCs w:val="22"/>
        </w:rPr>
        <w:t>Workplace</w:t>
      </w:r>
    </w:p>
    <w:p w:rsidR="00381EE7" w:rsidRPr="00384AEC" w:rsidRDefault="00381EE7" w:rsidP="00381EE7">
      <w:pPr>
        <w:shd w:val="clear" w:color="auto" w:fill="FFFFFF"/>
        <w:tabs>
          <w:tab w:val="left" w:pos="540"/>
          <w:tab w:val="left" w:pos="900"/>
          <w:tab w:val="left" w:pos="1260"/>
          <w:tab w:val="right" w:pos="7920"/>
        </w:tabs>
        <w:ind w:left="720"/>
        <w:jc w:val="both"/>
        <w:rPr>
          <w:sz w:val="22"/>
          <w:szCs w:val="22"/>
        </w:rPr>
      </w:pPr>
    </w:p>
    <w:p w:rsidR="00381EE7" w:rsidRDefault="00381EE7" w:rsidP="00381EE7">
      <w:pPr>
        <w:jc w:val="center"/>
        <w:rPr>
          <w:sz w:val="22"/>
          <w:szCs w:val="22"/>
        </w:rPr>
      </w:pPr>
    </w:p>
    <w:p w:rsidR="00381EE7" w:rsidRPr="00F23089" w:rsidRDefault="00381EE7" w:rsidP="00381EE7">
      <w:pPr>
        <w:jc w:val="center"/>
        <w:rPr>
          <w:rFonts w:ascii="Wingdings" w:hAnsi="Wingdings"/>
          <w:b/>
          <w:sz w:val="14"/>
        </w:rPr>
      </w:pPr>
    </w:p>
    <w:p w:rsidR="00121199" w:rsidRPr="00F23089" w:rsidRDefault="00121199" w:rsidP="00F23089">
      <w:pPr>
        <w:jc w:val="center"/>
        <w:rPr>
          <w:b/>
          <w:bCs/>
          <w:u w:val="single"/>
        </w:rPr>
      </w:pPr>
      <w:r>
        <w:rPr>
          <w:rFonts w:ascii="Wingdings" w:hAnsi="Wingdings"/>
          <w:b/>
        </w:rPr>
        <w:t></w:t>
      </w:r>
      <w:r>
        <w:rPr>
          <w:rFonts w:ascii="Wingdings" w:hAnsi="Wingdings"/>
          <w:b/>
        </w:rPr>
        <w:t></w:t>
      </w:r>
      <w:r>
        <w:rPr>
          <w:rFonts w:ascii="Wingdings" w:hAnsi="Wingdings"/>
          <w:b/>
        </w:rPr>
        <w:t></w:t>
      </w:r>
    </w:p>
    <w:sectPr w:rsidR="00121199" w:rsidRPr="00F23089" w:rsidSect="00121199">
      <w:footerReference w:type="default" r:id="rId8"/>
      <w:type w:val="continuous"/>
      <w:pgSz w:w="12240" w:h="15840" w:code="1"/>
      <w:pgMar w:top="2160" w:right="2160" w:bottom="2160" w:left="2160" w:header="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69C" w:rsidRDefault="0071569C" w:rsidP="00121199">
      <w:r>
        <w:separator/>
      </w:r>
    </w:p>
  </w:endnote>
  <w:endnote w:type="continuationSeparator" w:id="1">
    <w:p w:rsidR="0071569C" w:rsidRDefault="0071569C" w:rsidP="001211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199" w:rsidRDefault="004C4CF5">
    <w:pPr>
      <w:pStyle w:val="Footer"/>
      <w:jc w:val="center"/>
    </w:pPr>
    <w:r>
      <w:fldChar w:fldCharType="begin"/>
    </w:r>
    <w:r w:rsidR="00121199">
      <w:instrText xml:space="preserve"> PAGE   \* MERGEFORMAT </w:instrText>
    </w:r>
    <w:r>
      <w:fldChar w:fldCharType="separate"/>
    </w:r>
    <w:r w:rsidR="00422108">
      <w:rPr>
        <w:noProof/>
      </w:rPr>
      <w:t>1</w:t>
    </w:r>
    <w:r>
      <w:rPr>
        <w:noProof/>
      </w:rPr>
      <w:fldChar w:fldCharType="end"/>
    </w:r>
  </w:p>
  <w:p w:rsidR="00121199" w:rsidRDefault="001211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69C" w:rsidRDefault="0071569C" w:rsidP="00121199">
      <w:r>
        <w:separator/>
      </w:r>
    </w:p>
  </w:footnote>
  <w:footnote w:type="continuationSeparator" w:id="1">
    <w:p w:rsidR="0071569C" w:rsidRDefault="0071569C" w:rsidP="001211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1A8B"/>
    <w:multiLevelType w:val="hybridMultilevel"/>
    <w:tmpl w:val="EED03A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352C0"/>
    <w:multiLevelType w:val="hybridMultilevel"/>
    <w:tmpl w:val="E8D861D2"/>
    <w:lvl w:ilvl="0" w:tplc="817CE500">
      <w:start w:val="1"/>
      <w:numFmt w:val="decimal"/>
      <w:lvlText w:val="%1."/>
      <w:lvlJc w:val="left"/>
      <w:pPr>
        <w:tabs>
          <w:tab w:val="num" w:pos="1080"/>
        </w:tabs>
        <w:ind w:left="1080" w:hanging="720"/>
      </w:pPr>
    </w:lvl>
    <w:lvl w:ilvl="1" w:tplc="4B14A50A">
      <w:start w:val="3"/>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29181F"/>
    <w:multiLevelType w:val="multilevel"/>
    <w:tmpl w:val="36B29A4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32C3630"/>
    <w:multiLevelType w:val="multilevel"/>
    <w:tmpl w:val="2C203980"/>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1245"/>
        </w:tabs>
        <w:ind w:left="1245" w:hanging="660"/>
      </w:pPr>
      <w:rPr>
        <w:rFonts w:hint="default"/>
      </w:rPr>
    </w:lvl>
    <w:lvl w:ilvl="2">
      <w:start w:val="2"/>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4">
    <w:nsid w:val="13A1436C"/>
    <w:multiLevelType w:val="hybridMultilevel"/>
    <w:tmpl w:val="4FB8B1DE"/>
    <w:lvl w:ilvl="0" w:tplc="C25848E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42F086F"/>
    <w:multiLevelType w:val="hybridMultilevel"/>
    <w:tmpl w:val="FFD8BF92"/>
    <w:lvl w:ilvl="0" w:tplc="4B9C29E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F12C65"/>
    <w:multiLevelType w:val="multilevel"/>
    <w:tmpl w:val="D03404D0"/>
    <w:lvl w:ilvl="0">
      <w:start w:val="4"/>
      <w:numFmt w:val="decimal"/>
      <w:lvlText w:val="%1"/>
      <w:lvlJc w:val="left"/>
      <w:pPr>
        <w:tabs>
          <w:tab w:val="num" w:pos="660"/>
        </w:tabs>
        <w:ind w:left="660" w:hanging="660"/>
      </w:pPr>
      <w:rPr>
        <w:rFonts w:hint="default"/>
      </w:rPr>
    </w:lvl>
    <w:lvl w:ilvl="1">
      <w:start w:val="3"/>
      <w:numFmt w:val="decimal"/>
      <w:lvlText w:val="%1.%2"/>
      <w:lvlJc w:val="left"/>
      <w:pPr>
        <w:tabs>
          <w:tab w:val="num" w:pos="1275"/>
        </w:tabs>
        <w:ind w:left="1275" w:hanging="66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6720"/>
        </w:tabs>
        <w:ind w:left="6720" w:hanging="1800"/>
      </w:pPr>
      <w:rPr>
        <w:rFonts w:hint="default"/>
      </w:rPr>
    </w:lvl>
  </w:abstractNum>
  <w:abstractNum w:abstractNumId="8">
    <w:nsid w:val="17F65BE2"/>
    <w:multiLevelType w:val="hybridMultilevel"/>
    <w:tmpl w:val="367CB460"/>
    <w:lvl w:ilvl="0" w:tplc="B8B0D692">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D43C77"/>
    <w:multiLevelType w:val="multilevel"/>
    <w:tmpl w:val="FB6AC924"/>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1BCC0EFF"/>
    <w:multiLevelType w:val="hybridMultilevel"/>
    <w:tmpl w:val="30D60282"/>
    <w:lvl w:ilvl="0" w:tplc="403ED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D027C5"/>
    <w:multiLevelType w:val="multilevel"/>
    <w:tmpl w:val="F8AC6A7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1AD11BC"/>
    <w:multiLevelType w:val="hybridMultilevel"/>
    <w:tmpl w:val="2BB07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36B6BA8"/>
    <w:multiLevelType w:val="hybridMultilevel"/>
    <w:tmpl w:val="C6F8A310"/>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3B4E22"/>
    <w:multiLevelType w:val="hybridMultilevel"/>
    <w:tmpl w:val="62BAD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9C7715"/>
    <w:multiLevelType w:val="hybridMultilevel"/>
    <w:tmpl w:val="7902A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9D11C2"/>
    <w:multiLevelType w:val="hybridMultilevel"/>
    <w:tmpl w:val="09381BB4"/>
    <w:lvl w:ilvl="0" w:tplc="61BA919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6C3B2B"/>
    <w:multiLevelType w:val="hybridMultilevel"/>
    <w:tmpl w:val="6218A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915713"/>
    <w:multiLevelType w:val="hybridMultilevel"/>
    <w:tmpl w:val="C2EC4B66"/>
    <w:lvl w:ilvl="0" w:tplc="0E8678A0">
      <w:start w:val="1"/>
      <w:numFmt w:val="decimal"/>
      <w:lvlText w:val="9.14.%1."/>
      <w:lvlJc w:val="left"/>
      <w:pPr>
        <w:ind w:left="2160" w:hanging="360"/>
      </w:pPr>
      <w:rPr>
        <w:rFonts w:hint="default"/>
      </w:rPr>
    </w:lvl>
    <w:lvl w:ilvl="1" w:tplc="04090019" w:tentative="1">
      <w:start w:val="1"/>
      <w:numFmt w:val="lowerLetter"/>
      <w:lvlText w:val="%2."/>
      <w:lvlJc w:val="left"/>
      <w:pPr>
        <w:ind w:left="1440" w:hanging="360"/>
      </w:pPr>
    </w:lvl>
    <w:lvl w:ilvl="2" w:tplc="B80AF892">
      <w:start w:val="1"/>
      <w:numFmt w:val="decimal"/>
      <w:lvlText w:val="9.14.%3."/>
      <w:lvlJc w:val="left"/>
      <w:pPr>
        <w:ind w:left="144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7F1DD8"/>
    <w:multiLevelType w:val="multilevel"/>
    <w:tmpl w:val="EE641DD6"/>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3F317883"/>
    <w:multiLevelType w:val="hybridMultilevel"/>
    <w:tmpl w:val="B2782D76"/>
    <w:lvl w:ilvl="0" w:tplc="40D6AC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FC81070"/>
    <w:multiLevelType w:val="hybridMultilevel"/>
    <w:tmpl w:val="A2225B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FD530F"/>
    <w:multiLevelType w:val="hybridMultilevel"/>
    <w:tmpl w:val="62F82B2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2A075B"/>
    <w:multiLevelType w:val="multilevel"/>
    <w:tmpl w:val="CAD6FC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4">
    <w:nsid w:val="456B4DED"/>
    <w:multiLevelType w:val="hybridMultilevel"/>
    <w:tmpl w:val="B1AA5FA8"/>
    <w:lvl w:ilvl="0" w:tplc="1412412C">
      <w:start w:val="1"/>
      <w:numFmt w:val="lowerLetter"/>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48454A2C"/>
    <w:multiLevelType w:val="hybridMultilevel"/>
    <w:tmpl w:val="788E5AF4"/>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21704DE"/>
    <w:multiLevelType w:val="multilevel"/>
    <w:tmpl w:val="E516FD86"/>
    <w:lvl w:ilvl="0">
      <w:start w:val="2"/>
      <w:numFmt w:val="decimal"/>
      <w:lvlText w:val="%1"/>
      <w:lvlJc w:val="left"/>
      <w:pPr>
        <w:tabs>
          <w:tab w:val="num" w:pos="1200"/>
        </w:tabs>
        <w:ind w:left="1200" w:hanging="360"/>
      </w:pPr>
      <w:rPr>
        <w:rFonts w:hint="default"/>
      </w:rPr>
    </w:lvl>
    <w:lvl w:ilvl="1">
      <w:start w:val="1"/>
      <w:numFmt w:val="decimal"/>
      <w:isLgl/>
      <w:lvlText w:val="%1.%2"/>
      <w:lvlJc w:val="left"/>
      <w:pPr>
        <w:tabs>
          <w:tab w:val="num" w:pos="1560"/>
        </w:tabs>
        <w:ind w:left="1560" w:hanging="72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20"/>
        </w:tabs>
        <w:ind w:left="1920" w:hanging="108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280"/>
        </w:tabs>
        <w:ind w:left="2280" w:hanging="1440"/>
      </w:pPr>
      <w:rPr>
        <w:rFonts w:hint="default"/>
      </w:rPr>
    </w:lvl>
    <w:lvl w:ilvl="6">
      <w:start w:val="1"/>
      <w:numFmt w:val="decimal"/>
      <w:isLgl/>
      <w:lvlText w:val="%1.%2.%3.%4.%5.%6.%7"/>
      <w:lvlJc w:val="left"/>
      <w:pPr>
        <w:tabs>
          <w:tab w:val="num" w:pos="2280"/>
        </w:tabs>
        <w:ind w:left="2280" w:hanging="1440"/>
      </w:pPr>
      <w:rPr>
        <w:rFonts w:hint="default"/>
      </w:rPr>
    </w:lvl>
    <w:lvl w:ilvl="7">
      <w:start w:val="1"/>
      <w:numFmt w:val="decimal"/>
      <w:isLgl/>
      <w:lvlText w:val="%1.%2.%3.%4.%5.%6.%7.%8"/>
      <w:lvlJc w:val="left"/>
      <w:pPr>
        <w:tabs>
          <w:tab w:val="num" w:pos="2640"/>
        </w:tabs>
        <w:ind w:left="2640" w:hanging="180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27">
    <w:nsid w:val="639D5C4D"/>
    <w:multiLevelType w:val="hybridMultilevel"/>
    <w:tmpl w:val="79D09E8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4514738"/>
    <w:multiLevelType w:val="multilevel"/>
    <w:tmpl w:val="8432ECD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9">
    <w:nsid w:val="660F2136"/>
    <w:multiLevelType w:val="hybridMultilevel"/>
    <w:tmpl w:val="34BC87E0"/>
    <w:lvl w:ilvl="0" w:tplc="1C1E199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67D511E2"/>
    <w:multiLevelType w:val="hybridMultilevel"/>
    <w:tmpl w:val="FD30A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C91909"/>
    <w:multiLevelType w:val="multilevel"/>
    <w:tmpl w:val="C0421BE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nsid w:val="6AE346A0"/>
    <w:multiLevelType w:val="hybridMultilevel"/>
    <w:tmpl w:val="F2BA5B5C"/>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D3732D3"/>
    <w:multiLevelType w:val="hybridMultilevel"/>
    <w:tmpl w:val="C37C0772"/>
    <w:lvl w:ilvl="0" w:tplc="59AA5B0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270693"/>
    <w:multiLevelType w:val="multilevel"/>
    <w:tmpl w:val="BA9C7FF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230"/>
        </w:tabs>
        <w:ind w:left="1230" w:hanging="645"/>
      </w:pPr>
      <w:rPr>
        <w:rFonts w:hint="default"/>
      </w:rPr>
    </w:lvl>
    <w:lvl w:ilvl="2">
      <w:start w:val="1"/>
      <w:numFmt w:val="decimal"/>
      <w:lvlText w:val="%1.%2.%3"/>
      <w:lvlJc w:val="left"/>
      <w:pPr>
        <w:tabs>
          <w:tab w:val="num" w:pos="1890"/>
        </w:tabs>
        <w:ind w:left="1890" w:hanging="720"/>
      </w:pPr>
      <w:rPr>
        <w:rFonts w:hint="default"/>
      </w:rPr>
    </w:lvl>
    <w:lvl w:ilvl="3">
      <w:start w:val="1"/>
      <w:numFmt w:val="decimal"/>
      <w:lvlText w:val="%1.%2.%3.%4"/>
      <w:lvlJc w:val="left"/>
      <w:pPr>
        <w:tabs>
          <w:tab w:val="num" w:pos="2835"/>
        </w:tabs>
        <w:ind w:left="2835" w:hanging="1080"/>
      </w:pPr>
      <w:rPr>
        <w:rFonts w:hint="default"/>
      </w:rPr>
    </w:lvl>
    <w:lvl w:ilvl="4">
      <w:start w:val="1"/>
      <w:numFmt w:val="decimal"/>
      <w:lvlText w:val="%1.%2.%3.%4.%5"/>
      <w:lvlJc w:val="left"/>
      <w:pPr>
        <w:tabs>
          <w:tab w:val="num" w:pos="3420"/>
        </w:tabs>
        <w:ind w:left="3420" w:hanging="1080"/>
      </w:pPr>
      <w:rPr>
        <w:rFonts w:hint="default"/>
      </w:rPr>
    </w:lvl>
    <w:lvl w:ilvl="5">
      <w:start w:val="1"/>
      <w:numFmt w:val="decimal"/>
      <w:lvlText w:val="%1.%2.%3.%4.%5.%6"/>
      <w:lvlJc w:val="left"/>
      <w:pPr>
        <w:tabs>
          <w:tab w:val="num" w:pos="4365"/>
        </w:tabs>
        <w:ind w:left="4365" w:hanging="1440"/>
      </w:pPr>
      <w:rPr>
        <w:rFonts w:hint="default"/>
      </w:rPr>
    </w:lvl>
    <w:lvl w:ilvl="6">
      <w:start w:val="1"/>
      <w:numFmt w:val="decimal"/>
      <w:lvlText w:val="%1.%2.%3.%4.%5.%6.%7"/>
      <w:lvlJc w:val="left"/>
      <w:pPr>
        <w:tabs>
          <w:tab w:val="num" w:pos="4950"/>
        </w:tabs>
        <w:ind w:left="4950" w:hanging="1440"/>
      </w:pPr>
      <w:rPr>
        <w:rFonts w:hint="default"/>
      </w:rPr>
    </w:lvl>
    <w:lvl w:ilvl="7">
      <w:start w:val="1"/>
      <w:numFmt w:val="decimal"/>
      <w:lvlText w:val="%1.%2.%3.%4.%5.%6.%7.%8"/>
      <w:lvlJc w:val="left"/>
      <w:pPr>
        <w:tabs>
          <w:tab w:val="num" w:pos="5895"/>
        </w:tabs>
        <w:ind w:left="5895" w:hanging="1800"/>
      </w:pPr>
      <w:rPr>
        <w:rFonts w:hint="default"/>
      </w:rPr>
    </w:lvl>
    <w:lvl w:ilvl="8">
      <w:start w:val="1"/>
      <w:numFmt w:val="decimal"/>
      <w:lvlText w:val="%1.%2.%3.%4.%5.%6.%7.%8.%9"/>
      <w:lvlJc w:val="left"/>
      <w:pPr>
        <w:tabs>
          <w:tab w:val="num" w:pos="6480"/>
        </w:tabs>
        <w:ind w:left="6480" w:hanging="1800"/>
      </w:pPr>
      <w:rPr>
        <w:rFonts w:hint="default"/>
      </w:rPr>
    </w:lvl>
  </w:abstractNum>
  <w:abstractNum w:abstractNumId="35">
    <w:nsid w:val="72B256B1"/>
    <w:multiLevelType w:val="hybridMultilevel"/>
    <w:tmpl w:val="B2ECBC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D3373"/>
    <w:multiLevelType w:val="hybridMultilevel"/>
    <w:tmpl w:val="E494B872"/>
    <w:lvl w:ilvl="0" w:tplc="82AC5F3C">
      <w:start w:val="1"/>
      <w:numFmt w:val="decimal"/>
      <w:lvlText w:val="9.3.%1."/>
      <w:lvlJc w:val="left"/>
      <w:pPr>
        <w:ind w:left="1620" w:hanging="360"/>
      </w:pPr>
      <w:rPr>
        <w:rFonts w:hint="default"/>
      </w:r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75BB4714"/>
    <w:multiLevelType w:val="hybridMultilevel"/>
    <w:tmpl w:val="3D2290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708419F"/>
    <w:multiLevelType w:val="hybridMultilevel"/>
    <w:tmpl w:val="B9CEBF30"/>
    <w:lvl w:ilvl="0" w:tplc="FEB2917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786F1EA7"/>
    <w:multiLevelType w:val="hybridMultilevel"/>
    <w:tmpl w:val="5BD8FF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3C7966"/>
    <w:multiLevelType w:val="hybridMultilevel"/>
    <w:tmpl w:val="1C4CF156"/>
    <w:lvl w:ilvl="0" w:tplc="A322DB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8"/>
  </w:num>
  <w:num w:numId="3">
    <w:abstractNumId w:val="8"/>
  </w:num>
  <w:num w:numId="4">
    <w:abstractNumId w:val="30"/>
  </w:num>
  <w:num w:numId="5">
    <w:abstractNumId w:val="6"/>
  </w:num>
  <w:num w:numId="6">
    <w:abstractNumId w:val="32"/>
  </w:num>
  <w:num w:numId="7">
    <w:abstractNumId w:val="33"/>
  </w:num>
  <w:num w:numId="8">
    <w:abstractNumId w:val="4"/>
  </w:num>
  <w:num w:numId="9">
    <w:abstractNumId w:val="5"/>
  </w:num>
  <w:num w:numId="10">
    <w:abstractNumId w:val="10"/>
  </w:num>
  <w:num w:numId="11">
    <w:abstractNumId w:val="17"/>
  </w:num>
  <w:num w:numId="12">
    <w:abstractNumId w:val="14"/>
  </w:num>
  <w:num w:numId="13">
    <w:abstractNumId w:val="16"/>
  </w:num>
  <w:num w:numId="14">
    <w:abstractNumId w:val="40"/>
  </w:num>
  <w:num w:numId="15">
    <w:abstractNumId w:val="13"/>
  </w:num>
  <w:num w:numId="16">
    <w:abstractNumId w:val="12"/>
  </w:num>
  <w:num w:numId="17">
    <w:abstractNumId w:val="0"/>
  </w:num>
  <w:num w:numId="18">
    <w:abstractNumId w:val="9"/>
  </w:num>
  <w:num w:numId="19">
    <w:abstractNumId w:val="31"/>
  </w:num>
  <w:num w:numId="20">
    <w:abstractNumId w:val="23"/>
  </w:num>
  <w:num w:numId="21">
    <w:abstractNumId w:val="28"/>
  </w:num>
  <w:num w:numId="22">
    <w:abstractNumId w:val="19"/>
  </w:num>
  <w:num w:numId="23">
    <w:abstractNumId w:val="26"/>
  </w:num>
  <w:num w:numId="24">
    <w:abstractNumId w:val="11"/>
  </w:num>
  <w:num w:numId="25">
    <w:abstractNumId w:val="34"/>
  </w:num>
  <w:num w:numId="26">
    <w:abstractNumId w:val="3"/>
  </w:num>
  <w:num w:numId="27">
    <w:abstractNumId w:val="7"/>
  </w:num>
  <w:num w:numId="28">
    <w:abstractNumId w:val="2"/>
  </w:num>
  <w:num w:numId="29">
    <w:abstractNumId w:val="37"/>
  </w:num>
  <w:num w:numId="30">
    <w:abstractNumId w:val="36"/>
  </w:num>
  <w:num w:numId="31">
    <w:abstractNumId w:val="18"/>
  </w:num>
  <w:num w:numId="32">
    <w:abstractNumId w:val="39"/>
  </w:num>
  <w:num w:numId="33">
    <w:abstractNumId w:val="15"/>
  </w:num>
  <w:num w:numId="34">
    <w:abstractNumId w:val="35"/>
  </w:num>
  <w:num w:numId="35">
    <w:abstractNumId w:val="29"/>
  </w:num>
  <w:num w:numId="36">
    <w:abstractNumId w:val="24"/>
  </w:num>
  <w:num w:numId="3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5"/>
  </w:num>
  <w:num w:numId="40">
    <w:abstractNumId w:val="21"/>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5270"/>
    <w:rsid w:val="00002C10"/>
    <w:rsid w:val="00121199"/>
    <w:rsid w:val="00141C76"/>
    <w:rsid w:val="00194CAF"/>
    <w:rsid w:val="00381EE7"/>
    <w:rsid w:val="003D1C32"/>
    <w:rsid w:val="003F2CAA"/>
    <w:rsid w:val="00422108"/>
    <w:rsid w:val="004B5270"/>
    <w:rsid w:val="004C4CF5"/>
    <w:rsid w:val="0051247B"/>
    <w:rsid w:val="00544268"/>
    <w:rsid w:val="005916E5"/>
    <w:rsid w:val="00642A9A"/>
    <w:rsid w:val="00643F2F"/>
    <w:rsid w:val="00656233"/>
    <w:rsid w:val="0071569C"/>
    <w:rsid w:val="007B6DA9"/>
    <w:rsid w:val="007E3E02"/>
    <w:rsid w:val="00874A5D"/>
    <w:rsid w:val="00891EC7"/>
    <w:rsid w:val="00AD54A5"/>
    <w:rsid w:val="00B043BE"/>
    <w:rsid w:val="00C2696F"/>
    <w:rsid w:val="00C27CB8"/>
    <w:rsid w:val="00D11CA9"/>
    <w:rsid w:val="00D23116"/>
    <w:rsid w:val="00D52079"/>
    <w:rsid w:val="00E1424B"/>
    <w:rsid w:val="00E74E05"/>
    <w:rsid w:val="00EB46A5"/>
    <w:rsid w:val="00ED2062"/>
    <w:rsid w:val="00F23089"/>
    <w:rsid w:val="00F85521"/>
    <w:rsid w:val="00FD280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F5"/>
    <w:rPr>
      <w:sz w:val="24"/>
      <w:szCs w:val="24"/>
    </w:rPr>
  </w:style>
  <w:style w:type="paragraph" w:styleId="Heading6">
    <w:name w:val="heading 6"/>
    <w:basedOn w:val="Normal"/>
    <w:next w:val="Normal"/>
    <w:link w:val="Heading6Char"/>
    <w:uiPriority w:val="9"/>
    <w:semiHidden/>
    <w:unhideWhenUsed/>
    <w:qFormat/>
    <w:rsid w:val="00891EC7"/>
    <w:pPr>
      <w:keepNext/>
      <w:keepLines/>
      <w:spacing w:before="200" w:line="276" w:lineRule="auto"/>
      <w:outlineLvl w:val="5"/>
    </w:pPr>
    <w:rPr>
      <w:rFonts w:ascii="Cambria" w:hAnsi="Cambria"/>
      <w:i/>
      <w:iCs/>
      <w:color w:val="243F60"/>
      <w:sz w:val="22"/>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sid w:val="00891EC7"/>
    <w:rPr>
      <w:rFonts w:ascii="Cambria" w:eastAsia="Times New Roman" w:hAnsi="Cambria" w:cs="Times New Roman"/>
      <w:i/>
      <w:iCs/>
      <w:color w:val="243F60"/>
      <w:sz w:val="22"/>
      <w:szCs w:val="22"/>
    </w:rPr>
  </w:style>
  <w:style w:type="paragraph" w:styleId="BodyText">
    <w:name w:val="Body Text"/>
    <w:basedOn w:val="Normal"/>
    <w:rsid w:val="004C4CF5"/>
    <w:pPr>
      <w:spacing w:line="360" w:lineRule="auto"/>
      <w:jc w:val="both"/>
    </w:pPr>
    <w:rPr>
      <w:rFonts w:ascii="Arial" w:hAnsi="Arial" w:cs="Arial"/>
    </w:rPr>
  </w:style>
  <w:style w:type="paragraph" w:styleId="BlockText">
    <w:name w:val="Block Text"/>
    <w:basedOn w:val="Normal"/>
    <w:rsid w:val="004C4CF5"/>
    <w:pPr>
      <w:ind w:left="720" w:right="1440"/>
      <w:jc w:val="both"/>
    </w:pPr>
    <w:rPr>
      <w:szCs w:val="20"/>
    </w:rPr>
  </w:style>
  <w:style w:type="paragraph" w:styleId="ListParagraph">
    <w:name w:val="List Paragraph"/>
    <w:basedOn w:val="Normal"/>
    <w:uiPriority w:val="34"/>
    <w:qFormat/>
    <w:rsid w:val="007E3E02"/>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ED2062"/>
    <w:rPr>
      <w:sz w:val="24"/>
      <w:szCs w:val="24"/>
    </w:rPr>
  </w:style>
  <w:style w:type="paragraph" w:styleId="Title">
    <w:name w:val="Title"/>
    <w:basedOn w:val="Normal"/>
    <w:link w:val="TitleChar"/>
    <w:qFormat/>
    <w:rsid w:val="00121199"/>
    <w:pPr>
      <w:jc w:val="center"/>
    </w:pPr>
    <w:rPr>
      <w:b/>
      <w:bCs/>
      <w:sz w:val="32"/>
      <w:lang/>
    </w:rPr>
  </w:style>
  <w:style w:type="character" w:customStyle="1" w:styleId="TitleChar">
    <w:name w:val="Title Char"/>
    <w:link w:val="Title"/>
    <w:rsid w:val="00121199"/>
    <w:rPr>
      <w:b/>
      <w:bCs/>
      <w:sz w:val="32"/>
      <w:szCs w:val="24"/>
    </w:rPr>
  </w:style>
  <w:style w:type="paragraph" w:styleId="Footer">
    <w:name w:val="footer"/>
    <w:basedOn w:val="Normal"/>
    <w:link w:val="FooterChar"/>
    <w:uiPriority w:val="99"/>
    <w:rsid w:val="00121199"/>
    <w:pPr>
      <w:tabs>
        <w:tab w:val="center" w:pos="4320"/>
        <w:tab w:val="right" w:pos="8640"/>
      </w:tabs>
    </w:pPr>
    <w:rPr>
      <w:lang/>
    </w:rPr>
  </w:style>
  <w:style w:type="character" w:customStyle="1" w:styleId="FooterChar">
    <w:name w:val="Footer Char"/>
    <w:link w:val="Footer"/>
    <w:uiPriority w:val="99"/>
    <w:rsid w:val="00121199"/>
    <w:rPr>
      <w:sz w:val="24"/>
      <w:szCs w:val="24"/>
    </w:rPr>
  </w:style>
  <w:style w:type="paragraph" w:styleId="Header">
    <w:name w:val="header"/>
    <w:basedOn w:val="Normal"/>
    <w:link w:val="HeaderChar"/>
    <w:rsid w:val="00121199"/>
    <w:pPr>
      <w:tabs>
        <w:tab w:val="center" w:pos="4680"/>
        <w:tab w:val="right" w:pos="9360"/>
      </w:tabs>
    </w:pPr>
    <w:rPr>
      <w:lang/>
    </w:rPr>
  </w:style>
  <w:style w:type="character" w:customStyle="1" w:styleId="HeaderChar">
    <w:name w:val="Header Char"/>
    <w:link w:val="Header"/>
    <w:rsid w:val="00121199"/>
    <w:rPr>
      <w:sz w:val="24"/>
      <w:szCs w:val="24"/>
    </w:rPr>
  </w:style>
  <w:style w:type="paragraph" w:styleId="BodyTextIndent">
    <w:name w:val="Body Text Indent"/>
    <w:basedOn w:val="Normal"/>
    <w:link w:val="BodyTextIndentChar"/>
    <w:uiPriority w:val="99"/>
    <w:unhideWhenUsed/>
    <w:rsid w:val="00381EE7"/>
    <w:pPr>
      <w:widowControl w:val="0"/>
      <w:autoSpaceDE w:val="0"/>
      <w:autoSpaceDN w:val="0"/>
      <w:adjustRightInd w:val="0"/>
      <w:spacing w:after="120"/>
      <w:ind w:left="360"/>
    </w:pPr>
    <w:rPr>
      <w:sz w:val="20"/>
      <w:szCs w:val="20"/>
      <w:lang/>
    </w:rPr>
  </w:style>
  <w:style w:type="character" w:customStyle="1" w:styleId="BodyTextIndentChar">
    <w:name w:val="Body Text Indent Char"/>
    <w:basedOn w:val="DefaultParagraphFont"/>
    <w:link w:val="BodyTextIndent"/>
    <w:uiPriority w:val="99"/>
    <w:rsid w:val="00381EE7"/>
    <w:rPr>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Cost and Management Account</vt:lpstr>
    </vt:vector>
  </TitlesOfParts>
  <Company>aiou</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and Management Account</dc:title>
  <dc:subject/>
  <dc:creator>imran</dc:creator>
  <cp:keywords/>
  <cp:lastModifiedBy>Usman</cp:lastModifiedBy>
  <cp:revision>2</cp:revision>
  <cp:lastPrinted>2014-12-04T15:45:00Z</cp:lastPrinted>
  <dcterms:created xsi:type="dcterms:W3CDTF">2025-05-02T15:09:00Z</dcterms:created>
  <dcterms:modified xsi:type="dcterms:W3CDTF">2025-05-02T15:09:00Z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e08608ca8cc8bf0a9d954cb4bf321e116a4654fdf8d66bf15d5226220156673c</vt:lpwstr>
  </property>
</Properties>
</file>