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BE" w:rsidRPr="001B3C37" w:rsidRDefault="006E42BE" w:rsidP="006E42BE">
      <w:pPr>
        <w:pStyle w:val="Title"/>
        <w:tabs>
          <w:tab w:val="left" w:pos="432"/>
          <w:tab w:val="left" w:pos="864"/>
          <w:tab w:val="left" w:pos="1440"/>
          <w:tab w:val="right" w:pos="7920"/>
        </w:tabs>
        <w:spacing w:line="280" w:lineRule="exact"/>
        <w:ind w:left="720"/>
        <w:jc w:val="right"/>
        <w:rPr>
          <w:b w:val="0"/>
          <w:i/>
          <w:sz w:val="22"/>
          <w:u w:val="none"/>
        </w:rPr>
      </w:pPr>
    </w:p>
    <w:p w:rsidR="006E42BE" w:rsidRPr="002C0B2F" w:rsidRDefault="006E42BE" w:rsidP="006E42BE">
      <w:pPr>
        <w:pStyle w:val="Heading1"/>
        <w:rPr>
          <w:b/>
          <w:sz w:val="28"/>
        </w:rPr>
      </w:pPr>
      <w:r>
        <w:rPr>
          <w:sz w:val="28"/>
          <w:szCs w:val="20"/>
        </w:rPr>
        <w:t xml:space="preserve">          </w:t>
      </w:r>
      <w:r w:rsidRPr="002C0B2F">
        <w:rPr>
          <w:b/>
          <w:sz w:val="28"/>
        </w:rPr>
        <w:t>ALLAMA IQBAL OPEN UNIVERSITY</w:t>
      </w:r>
      <w:r>
        <w:rPr>
          <w:b/>
          <w:sz w:val="28"/>
        </w:rPr>
        <w:t>,</w:t>
      </w:r>
      <w:r w:rsidRPr="002C0B2F">
        <w:rPr>
          <w:b/>
          <w:sz w:val="28"/>
        </w:rPr>
        <w:t xml:space="preserve"> ISLAMABAD</w:t>
      </w:r>
    </w:p>
    <w:p w:rsidR="006E42BE" w:rsidRPr="002C0B2F" w:rsidRDefault="006E42BE" w:rsidP="006E42BE">
      <w:pPr>
        <w:jc w:val="center"/>
        <w:rPr>
          <w:b/>
          <w:sz w:val="26"/>
        </w:rPr>
      </w:pPr>
      <w:r w:rsidRPr="002C0B2F">
        <w:rPr>
          <w:b/>
          <w:sz w:val="26"/>
        </w:rPr>
        <w:t>(Department of Business Administration)</w:t>
      </w:r>
    </w:p>
    <w:p w:rsidR="005902C6" w:rsidRPr="006B32CD" w:rsidRDefault="005902C6" w:rsidP="005902C6">
      <w:pPr>
        <w:tabs>
          <w:tab w:val="left" w:pos="432"/>
          <w:tab w:val="left" w:pos="864"/>
          <w:tab w:val="left" w:pos="1440"/>
          <w:tab w:val="right" w:pos="7920"/>
        </w:tabs>
        <w:jc w:val="both"/>
        <w:rPr>
          <w:sz w:val="4"/>
        </w:rPr>
      </w:pPr>
    </w:p>
    <w:p w:rsidR="005902C6" w:rsidRDefault="008A1DF6" w:rsidP="005902C6">
      <w:pPr>
        <w:pStyle w:val="Footer"/>
        <w:tabs>
          <w:tab w:val="left" w:pos="540"/>
        </w:tabs>
        <w:ind w:left="540" w:hanging="450"/>
        <w:jc w:val="center"/>
        <w:rPr>
          <w:b/>
          <w:sz w:val="28"/>
        </w:rPr>
      </w:pPr>
      <w:r w:rsidRPr="008A1DF6">
        <w:rPr>
          <w:noProof/>
          <w:sz w:val="4"/>
        </w:rPr>
        <w:pict>
          <v:rect id="Rectangle 2" o:spid="_x0000_s1026" style="position:absolute;left:0;text-align:left;margin-left:.3pt;margin-top:.05pt;width:393.2pt;height:94.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" filled="f" strokeweight="1.5pt"/>
        </w:pict>
      </w:r>
      <w:r w:rsidR="005902C6">
        <w:rPr>
          <w:b/>
          <w:sz w:val="28"/>
        </w:rPr>
        <w:t>WARNING</w:t>
      </w:r>
    </w:p>
    <w:p w:rsidR="005902C6" w:rsidRPr="00652905" w:rsidRDefault="005902C6" w:rsidP="005902C6">
      <w:pPr>
        <w:numPr>
          <w:ilvl w:val="0"/>
          <w:numId w:val="4"/>
        </w:numPr>
        <w:tabs>
          <w:tab w:val="clear" w:pos="1080"/>
          <w:tab w:val="left" w:pos="540"/>
        </w:tabs>
        <w:ind w:left="540" w:right="180" w:hanging="450"/>
        <w:jc w:val="both"/>
        <w:rPr>
          <w:b/>
          <w:sz w:val="22"/>
        </w:rPr>
      </w:pPr>
      <w:r w:rsidRPr="00652905">
        <w:rPr>
          <w:b/>
          <w:sz w:val="22"/>
        </w:rPr>
        <w:t>PLAGIARISM</w:t>
      </w:r>
      <w:r>
        <w:rPr>
          <w:b/>
          <w:sz w:val="22"/>
        </w:rPr>
        <w:t xml:space="preserve"> </w:t>
      </w:r>
      <w:r w:rsidRPr="00652905">
        <w:rPr>
          <w:b/>
          <w:sz w:val="22"/>
        </w:rPr>
        <w:t xml:space="preserve">OR HIRING OF GHOST WRITER(S) FOR SOLVING THE ASSIGNMENT(S) WILL DEBAR THE STUDENT FROM </w:t>
      </w:r>
      <w:r>
        <w:rPr>
          <w:b/>
          <w:sz w:val="22"/>
        </w:rPr>
        <w:t xml:space="preserve">THE </w:t>
      </w:r>
      <w:r w:rsidRPr="00652905">
        <w:rPr>
          <w:b/>
          <w:sz w:val="22"/>
        </w:rPr>
        <w:t>AWARD OF DEGREE/CERTIFICATE IF FOUND AT ANY STAGE.</w:t>
      </w:r>
    </w:p>
    <w:p w:rsidR="005902C6" w:rsidRPr="00F44189" w:rsidRDefault="005902C6" w:rsidP="005902C6">
      <w:pPr>
        <w:numPr>
          <w:ilvl w:val="0"/>
          <w:numId w:val="4"/>
        </w:numPr>
        <w:tabs>
          <w:tab w:val="clear" w:pos="1080"/>
          <w:tab w:val="left" w:pos="540"/>
        </w:tabs>
        <w:ind w:left="540" w:right="180" w:hanging="450"/>
        <w:jc w:val="both"/>
        <w:rPr>
          <w:b/>
          <w:sz w:val="22"/>
        </w:rPr>
      </w:pPr>
      <w:r w:rsidRPr="00652905">
        <w:rPr>
          <w:b/>
          <w:sz w:val="22"/>
        </w:rPr>
        <w:t>SUBMITTING ASSIGNMENT</w:t>
      </w:r>
      <w:r>
        <w:rPr>
          <w:b/>
          <w:sz w:val="22"/>
        </w:rPr>
        <w:t>(</w:t>
      </w:r>
      <w:r w:rsidRPr="00652905">
        <w:rPr>
          <w:b/>
          <w:sz w:val="22"/>
        </w:rPr>
        <w:t>S</w:t>
      </w:r>
      <w:r>
        <w:rPr>
          <w:b/>
          <w:sz w:val="22"/>
        </w:rPr>
        <w:t>)</w:t>
      </w:r>
      <w:r w:rsidRPr="00652905">
        <w:rPr>
          <w:b/>
          <w:sz w:val="22"/>
        </w:rPr>
        <w:t xml:space="preserve"> BORROWED OR STOLEN FROM OTHER(S) AS ONE’S OWN WILL BE PENALIZED AS DEFINED IN </w:t>
      </w:r>
      <w:r>
        <w:rPr>
          <w:b/>
          <w:sz w:val="22"/>
        </w:rPr>
        <w:t xml:space="preserve">THE </w:t>
      </w:r>
      <w:r w:rsidRPr="00652905">
        <w:rPr>
          <w:b/>
          <w:sz w:val="22"/>
        </w:rPr>
        <w:t>“AIOU PLAGIARISM POLICY”.</w:t>
      </w:r>
    </w:p>
    <w:p w:rsidR="005902C6" w:rsidRPr="006B32CD" w:rsidRDefault="005902C6" w:rsidP="005902C6">
      <w:pPr>
        <w:pStyle w:val="Heading9"/>
        <w:spacing w:before="0" w:after="0"/>
        <w:rPr>
          <w:sz w:val="8"/>
        </w:rPr>
      </w:pPr>
    </w:p>
    <w:p w:rsidR="005902C6" w:rsidRPr="002C0B2F" w:rsidRDefault="005902C6" w:rsidP="005902C6">
      <w:pPr>
        <w:tabs>
          <w:tab w:val="right" w:pos="7920"/>
        </w:tabs>
        <w:rPr>
          <w:b/>
          <w:sz w:val="22"/>
        </w:rPr>
      </w:pPr>
      <w:r>
        <w:rPr>
          <w:b/>
          <w:sz w:val="22"/>
        </w:rPr>
        <w:t xml:space="preserve">Course: Marketing Management. (5434/8423/447)                  </w:t>
      </w:r>
      <w:r w:rsidRPr="002C0B2F">
        <w:rPr>
          <w:b/>
          <w:sz w:val="22"/>
        </w:rPr>
        <w:t>Semester:</w:t>
      </w:r>
      <w:r>
        <w:rPr>
          <w:b/>
          <w:sz w:val="22"/>
        </w:rPr>
        <w:t xml:space="preserve"> Spring: 2025</w:t>
      </w:r>
    </w:p>
    <w:p w:rsidR="005902C6" w:rsidRDefault="005902C6" w:rsidP="005902C6">
      <w:pPr>
        <w:tabs>
          <w:tab w:val="right" w:pos="7920"/>
        </w:tabs>
        <w:jc w:val="both"/>
        <w:rPr>
          <w:b/>
          <w:color w:val="000000"/>
          <w:sz w:val="22"/>
        </w:rPr>
      </w:pPr>
      <w:r w:rsidRPr="002C0B2F">
        <w:rPr>
          <w:b/>
        </w:rPr>
        <w:t xml:space="preserve">Level: </w:t>
      </w:r>
      <w:r>
        <w:rPr>
          <w:b/>
        </w:rPr>
        <w:t>ADB</w:t>
      </w:r>
      <w:r w:rsidRPr="00E53483">
        <w:rPr>
          <w:b/>
          <w:color w:val="000000"/>
          <w:sz w:val="22"/>
        </w:rPr>
        <w:tab/>
      </w:r>
    </w:p>
    <w:p w:rsidR="006E42BE" w:rsidRPr="007C649F" w:rsidRDefault="00B048C2" w:rsidP="005902C6">
      <w:pPr>
        <w:tabs>
          <w:tab w:val="left" w:pos="432"/>
          <w:tab w:val="left" w:pos="864"/>
          <w:tab w:val="left" w:pos="1440"/>
          <w:tab w:val="right" w:pos="7920"/>
        </w:tabs>
        <w:jc w:val="both"/>
        <w:rPr>
          <w:sz w:val="14"/>
        </w:rPr>
      </w:pPr>
      <w:r w:rsidRPr="00B048C2">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close-up of a document&#10;&#10;Description automatically generated" style="width:396pt;height:186.6pt;visibility:visible">
            <v:imagedata r:id="rId7" o:title="A close-up of a document&#10;&#10;Description automatically generated"/>
          </v:shape>
        </w:pict>
      </w:r>
    </w:p>
    <w:p w:rsidR="006E42BE" w:rsidRPr="00A6465F" w:rsidRDefault="006E42BE" w:rsidP="00A6465F">
      <w:pPr>
        <w:pStyle w:val="Heading7"/>
        <w:tabs>
          <w:tab w:val="right" w:pos="7920"/>
        </w:tabs>
        <w:spacing w:before="0" w:after="0"/>
        <w:rPr>
          <w:b/>
        </w:rPr>
      </w:pPr>
      <w:r>
        <w:rPr>
          <w:b/>
        </w:rPr>
        <w:t xml:space="preserve">  </w:t>
      </w:r>
      <w:r w:rsidRPr="002C0B2F">
        <w:rPr>
          <w:b/>
        </w:rPr>
        <w:t>Total Marks: 100</w:t>
      </w:r>
      <w:r w:rsidR="005902C6">
        <w:rPr>
          <w:b/>
        </w:rPr>
        <w:tab/>
      </w:r>
      <w:r w:rsidRPr="00A6465F">
        <w:rPr>
          <w:b/>
        </w:rPr>
        <w:t>Pass Marks: 50</w:t>
      </w:r>
    </w:p>
    <w:p w:rsidR="006E42BE" w:rsidRPr="001236B1" w:rsidRDefault="006E42BE" w:rsidP="006E42BE">
      <w:pPr>
        <w:pStyle w:val="Heading9"/>
        <w:spacing w:before="0" w:after="0"/>
        <w:jc w:val="center"/>
        <w:rPr>
          <w:rFonts w:ascii="Times New Roman" w:hAnsi="Times New Roman" w:cs="Times New Roman"/>
          <w:b/>
          <w:sz w:val="28"/>
        </w:rPr>
      </w:pPr>
      <w:r w:rsidRPr="001236B1">
        <w:rPr>
          <w:rFonts w:ascii="Times New Roman" w:hAnsi="Times New Roman" w:cs="Times New Roman"/>
          <w:b/>
          <w:sz w:val="28"/>
        </w:rPr>
        <w:t>ASSIGNMENT No. 1</w:t>
      </w:r>
    </w:p>
    <w:p w:rsidR="006E42BE" w:rsidRPr="00590528" w:rsidRDefault="006E42BE" w:rsidP="006E42BE">
      <w:pPr>
        <w:rPr>
          <w:sz w:val="10"/>
        </w:rPr>
      </w:pPr>
    </w:p>
    <w:p w:rsidR="006E42BE" w:rsidRDefault="006E42BE" w:rsidP="000349AE">
      <w:pPr>
        <w:tabs>
          <w:tab w:val="left" w:pos="540"/>
          <w:tab w:val="right" w:pos="7920"/>
        </w:tabs>
        <w:spacing w:line="220" w:lineRule="exact"/>
        <w:ind w:left="540" w:hanging="540"/>
        <w:jc w:val="both"/>
        <w:rPr>
          <w:b/>
          <w:sz w:val="22"/>
        </w:rPr>
      </w:pPr>
      <w:r>
        <w:rPr>
          <w:sz w:val="22"/>
        </w:rPr>
        <w:t>Q.1</w:t>
      </w:r>
      <w:r w:rsidR="001E67E4">
        <w:rPr>
          <w:sz w:val="22"/>
        </w:rPr>
        <w:t xml:space="preserve"> </w:t>
      </w:r>
      <w:r w:rsidR="000349AE">
        <w:rPr>
          <w:sz w:val="22"/>
        </w:rPr>
        <w:tab/>
      </w:r>
      <w:r>
        <w:rPr>
          <w:sz w:val="22"/>
        </w:rPr>
        <w:t xml:space="preserve">What are the seven P’s of marketing? Describe each with examples </w:t>
      </w:r>
      <w:r>
        <w:rPr>
          <w:sz w:val="22"/>
        </w:rPr>
        <w:tab/>
      </w:r>
      <w:r>
        <w:rPr>
          <w:b/>
          <w:sz w:val="22"/>
        </w:rPr>
        <w:t>(20)</w:t>
      </w:r>
    </w:p>
    <w:p w:rsidR="006E42BE" w:rsidRPr="00963941" w:rsidRDefault="006E42BE" w:rsidP="000349AE">
      <w:pPr>
        <w:tabs>
          <w:tab w:val="left" w:pos="540"/>
          <w:tab w:val="right" w:pos="7920"/>
        </w:tabs>
        <w:ind w:left="540" w:hanging="540"/>
        <w:jc w:val="both"/>
        <w:rPr>
          <w:b/>
          <w:sz w:val="14"/>
        </w:rPr>
      </w:pPr>
    </w:p>
    <w:p w:rsidR="006E42BE" w:rsidRPr="00CF5A20" w:rsidRDefault="006E42BE" w:rsidP="000349AE">
      <w:pPr>
        <w:tabs>
          <w:tab w:val="left" w:pos="540"/>
          <w:tab w:val="right" w:pos="7920"/>
        </w:tabs>
        <w:spacing w:line="220" w:lineRule="exact"/>
        <w:ind w:left="540" w:hanging="540"/>
        <w:jc w:val="both"/>
        <w:rPr>
          <w:b/>
          <w:sz w:val="22"/>
        </w:rPr>
      </w:pPr>
      <w:r w:rsidRPr="00CF5A20">
        <w:rPr>
          <w:sz w:val="22"/>
        </w:rPr>
        <w:t>Q.</w:t>
      </w:r>
      <w:r>
        <w:rPr>
          <w:sz w:val="22"/>
        </w:rPr>
        <w:t xml:space="preserve">2 </w:t>
      </w:r>
      <w:r w:rsidR="000349AE">
        <w:rPr>
          <w:sz w:val="22"/>
        </w:rPr>
        <w:tab/>
      </w:r>
      <w:r>
        <w:rPr>
          <w:sz w:val="22"/>
        </w:rPr>
        <w:t xml:space="preserve">Discuss the marketing planning process. Which step do you think is most important, and why?                                                                                                      </w:t>
      </w:r>
      <w:r w:rsidR="00C25F4D">
        <w:rPr>
          <w:sz w:val="22"/>
        </w:rPr>
        <w:tab/>
      </w:r>
      <w:r>
        <w:rPr>
          <w:sz w:val="22"/>
        </w:rPr>
        <w:t xml:space="preserve"> </w:t>
      </w:r>
      <w:r>
        <w:rPr>
          <w:b/>
          <w:sz w:val="22"/>
        </w:rPr>
        <w:t>(20)</w:t>
      </w:r>
    </w:p>
    <w:p w:rsidR="006E42BE" w:rsidRPr="00963941" w:rsidRDefault="006E42BE" w:rsidP="00A6465F">
      <w:pPr>
        <w:tabs>
          <w:tab w:val="left" w:pos="540"/>
          <w:tab w:val="left" w:pos="2988"/>
        </w:tabs>
        <w:ind w:left="540" w:hanging="540"/>
        <w:jc w:val="both"/>
        <w:rPr>
          <w:b/>
          <w:sz w:val="14"/>
        </w:rPr>
      </w:pPr>
      <w:r>
        <w:rPr>
          <w:b/>
          <w:sz w:val="14"/>
        </w:rPr>
        <w:tab/>
      </w:r>
      <w:r>
        <w:rPr>
          <w:b/>
          <w:sz w:val="14"/>
        </w:rPr>
        <w:tab/>
        <w:t xml:space="preserve">               </w:t>
      </w:r>
    </w:p>
    <w:p w:rsidR="006E42BE" w:rsidRPr="00CF5A20" w:rsidRDefault="006E42BE" w:rsidP="000349AE">
      <w:pPr>
        <w:tabs>
          <w:tab w:val="left" w:pos="540"/>
          <w:tab w:val="right" w:pos="7920"/>
        </w:tabs>
        <w:spacing w:line="220" w:lineRule="exact"/>
        <w:ind w:left="540" w:hanging="540"/>
        <w:jc w:val="both"/>
        <w:rPr>
          <w:b/>
          <w:sz w:val="22"/>
        </w:rPr>
      </w:pPr>
      <w:r>
        <w:rPr>
          <w:sz w:val="22"/>
        </w:rPr>
        <w:t>Q.3</w:t>
      </w:r>
      <w:r w:rsidR="001E67E4">
        <w:rPr>
          <w:sz w:val="22"/>
        </w:rPr>
        <w:t xml:space="preserve">  </w:t>
      </w:r>
      <w:r w:rsidR="000349AE">
        <w:rPr>
          <w:sz w:val="22"/>
        </w:rPr>
        <w:tab/>
      </w:r>
      <w:r>
        <w:rPr>
          <w:sz w:val="22"/>
        </w:rPr>
        <w:t>Describe the steps involved in an effective marketing research process.</w:t>
      </w:r>
      <w:r w:rsidRPr="003C1322">
        <w:rPr>
          <w:spacing w:val="-4"/>
          <w:sz w:val="22"/>
        </w:rPr>
        <w:tab/>
      </w:r>
      <w:r w:rsidRPr="003C1322">
        <w:rPr>
          <w:b/>
          <w:spacing w:val="-4"/>
          <w:sz w:val="22"/>
        </w:rPr>
        <w:t>(20)</w:t>
      </w:r>
    </w:p>
    <w:p w:rsidR="006E42BE" w:rsidRPr="00963941" w:rsidRDefault="006E42BE" w:rsidP="000349AE">
      <w:pPr>
        <w:tabs>
          <w:tab w:val="left" w:pos="540"/>
          <w:tab w:val="right" w:pos="7920"/>
        </w:tabs>
        <w:ind w:left="540" w:hanging="540"/>
        <w:jc w:val="both"/>
        <w:rPr>
          <w:b/>
          <w:sz w:val="14"/>
        </w:rPr>
      </w:pPr>
    </w:p>
    <w:p w:rsidR="006E42BE" w:rsidRDefault="006E42BE" w:rsidP="000349AE">
      <w:pPr>
        <w:tabs>
          <w:tab w:val="left" w:pos="540"/>
          <w:tab w:val="left" w:pos="1080"/>
          <w:tab w:val="right" w:pos="7920"/>
        </w:tabs>
        <w:spacing w:line="220" w:lineRule="exact"/>
        <w:ind w:left="540" w:hanging="540"/>
        <w:jc w:val="both"/>
        <w:rPr>
          <w:sz w:val="22"/>
        </w:rPr>
      </w:pPr>
      <w:r>
        <w:rPr>
          <w:sz w:val="22"/>
        </w:rPr>
        <w:t>Q.4</w:t>
      </w:r>
      <w:r w:rsidR="001E67E4">
        <w:rPr>
          <w:sz w:val="22"/>
        </w:rPr>
        <w:t xml:space="preserve"> </w:t>
      </w:r>
      <w:r w:rsidR="000349AE">
        <w:rPr>
          <w:sz w:val="22"/>
        </w:rPr>
        <w:tab/>
      </w:r>
      <w:r>
        <w:rPr>
          <w:sz w:val="22"/>
        </w:rPr>
        <w:t>Discuss how Institutional and Government buyers make their buying decisions</w:t>
      </w:r>
      <w:r w:rsidRPr="00A6465F">
        <w:rPr>
          <w:b/>
          <w:bCs/>
          <w:sz w:val="22"/>
        </w:rPr>
        <w:t>.(20)</w:t>
      </w:r>
    </w:p>
    <w:p w:rsidR="006E42BE" w:rsidRDefault="006E42BE" w:rsidP="000349AE">
      <w:pPr>
        <w:tabs>
          <w:tab w:val="left" w:pos="540"/>
          <w:tab w:val="left" w:pos="1080"/>
          <w:tab w:val="right" w:pos="7920"/>
        </w:tabs>
        <w:spacing w:line="220" w:lineRule="exact"/>
        <w:ind w:left="540" w:hanging="540"/>
        <w:jc w:val="both"/>
        <w:rPr>
          <w:sz w:val="22"/>
        </w:rPr>
      </w:pPr>
    </w:p>
    <w:p w:rsidR="006E42BE" w:rsidRPr="00CF5A20" w:rsidRDefault="006E42BE" w:rsidP="000349AE">
      <w:pPr>
        <w:tabs>
          <w:tab w:val="left" w:pos="540"/>
          <w:tab w:val="left" w:pos="1080"/>
          <w:tab w:val="right" w:pos="7920"/>
        </w:tabs>
        <w:spacing w:line="220" w:lineRule="exact"/>
        <w:ind w:left="540" w:hanging="540"/>
        <w:rPr>
          <w:b/>
          <w:sz w:val="22"/>
        </w:rPr>
      </w:pPr>
      <w:r>
        <w:rPr>
          <w:sz w:val="22"/>
        </w:rPr>
        <w:t>Q.5</w:t>
      </w:r>
      <w:r w:rsidR="001E67E4">
        <w:rPr>
          <w:sz w:val="22"/>
        </w:rPr>
        <w:t xml:space="preserve"> </w:t>
      </w:r>
      <w:r w:rsidR="000349AE">
        <w:rPr>
          <w:sz w:val="22"/>
        </w:rPr>
        <w:tab/>
      </w:r>
      <w:r>
        <w:rPr>
          <w:sz w:val="22"/>
        </w:rPr>
        <w:t>What are the elements of control and requirements that are essential for establishing control? Explain.</w:t>
      </w:r>
      <w:r>
        <w:rPr>
          <w:sz w:val="22"/>
        </w:rPr>
        <w:tab/>
        <w:t xml:space="preserve">   </w:t>
      </w:r>
      <w:r>
        <w:rPr>
          <w:b/>
          <w:sz w:val="22"/>
        </w:rPr>
        <w:t>(20)</w:t>
      </w:r>
    </w:p>
    <w:p w:rsidR="006E42BE" w:rsidRDefault="006E42BE" w:rsidP="006E42BE">
      <w:pPr>
        <w:pStyle w:val="Heading9"/>
        <w:spacing w:before="0" w:after="0"/>
        <w:jc w:val="center"/>
        <w:rPr>
          <w:rFonts w:ascii="Times New Roman" w:hAnsi="Times New Roman" w:cs="Times New Roman"/>
          <w:b/>
          <w:sz w:val="28"/>
        </w:rPr>
      </w:pPr>
    </w:p>
    <w:p w:rsidR="001443C0" w:rsidRDefault="001443C0">
      <w:pPr>
        <w:spacing w:after="160" w:line="259" w:lineRule="auto"/>
        <w:rPr>
          <w:b/>
          <w:sz w:val="24"/>
          <w:szCs w:val="24"/>
        </w:rPr>
      </w:pPr>
      <w:r>
        <w:rPr>
          <w:b/>
        </w:rPr>
        <w:br w:type="page"/>
      </w:r>
    </w:p>
    <w:p w:rsidR="001236B1" w:rsidRPr="00D62F1D" w:rsidRDefault="001236B1" w:rsidP="001236B1">
      <w:pPr>
        <w:pStyle w:val="Heading7"/>
        <w:tabs>
          <w:tab w:val="right" w:pos="7920"/>
        </w:tabs>
        <w:spacing w:before="0" w:after="0"/>
        <w:rPr>
          <w:b/>
        </w:rPr>
      </w:pPr>
      <w:r w:rsidRPr="002C0B2F">
        <w:rPr>
          <w:b/>
        </w:rPr>
        <w:t>Total Marks: 100</w:t>
      </w:r>
      <w:r>
        <w:rPr>
          <w:b/>
        </w:rPr>
        <w:tab/>
      </w:r>
      <w:r w:rsidRPr="00D62F1D">
        <w:rPr>
          <w:b/>
        </w:rPr>
        <w:t>Pass Marks: 50</w:t>
      </w:r>
    </w:p>
    <w:p w:rsidR="006E42BE" w:rsidRPr="00637AB0" w:rsidRDefault="006E42BE" w:rsidP="006E42BE">
      <w:pPr>
        <w:tabs>
          <w:tab w:val="left" w:pos="540"/>
          <w:tab w:val="right" w:pos="7920"/>
        </w:tabs>
        <w:spacing w:line="240" w:lineRule="exact"/>
        <w:jc w:val="center"/>
        <w:rPr>
          <w:b/>
          <w:color w:val="000000"/>
          <w:sz w:val="28"/>
          <w:szCs w:val="22"/>
        </w:rPr>
      </w:pPr>
      <w:r w:rsidRPr="00637AB0">
        <w:rPr>
          <w:b/>
          <w:color w:val="000000"/>
          <w:sz w:val="28"/>
          <w:szCs w:val="22"/>
        </w:rPr>
        <w:t>ASSIGNMENT No. 2</w:t>
      </w:r>
    </w:p>
    <w:p w:rsidR="006E42BE" w:rsidRPr="00637AB0" w:rsidRDefault="006E42BE" w:rsidP="006E42BE">
      <w:pPr>
        <w:tabs>
          <w:tab w:val="left" w:pos="540"/>
          <w:tab w:val="right" w:pos="7920"/>
        </w:tabs>
        <w:spacing w:line="240" w:lineRule="exact"/>
        <w:jc w:val="right"/>
        <w:rPr>
          <w:b/>
          <w:color w:val="000000"/>
          <w:sz w:val="22"/>
          <w:szCs w:val="22"/>
        </w:rPr>
      </w:pPr>
    </w:p>
    <w:p w:rsidR="006E42BE" w:rsidRPr="00637AB0" w:rsidRDefault="006E42BE" w:rsidP="006E42BE">
      <w:pPr>
        <w:tabs>
          <w:tab w:val="left" w:pos="540"/>
          <w:tab w:val="right" w:pos="7920"/>
        </w:tabs>
        <w:spacing w:line="240" w:lineRule="exact"/>
        <w:jc w:val="both"/>
        <w:rPr>
          <w:color w:val="000000"/>
          <w:sz w:val="22"/>
          <w:szCs w:val="22"/>
        </w:rPr>
      </w:pPr>
      <w:r w:rsidRPr="00637AB0">
        <w:rPr>
          <w:color w:val="000000"/>
          <w:sz w:val="22"/>
          <w:szCs w:val="22"/>
        </w:rPr>
        <w:t>This assignment is a research activity. You are required to visit any business/commercial organization</w:t>
      </w:r>
      <w:r>
        <w:rPr>
          <w:color w:val="000000"/>
          <w:sz w:val="22"/>
          <w:szCs w:val="22"/>
        </w:rPr>
        <w:t xml:space="preserve"> which has </w:t>
      </w:r>
      <w:r w:rsidR="001E67E4">
        <w:rPr>
          <w:color w:val="000000"/>
          <w:sz w:val="22"/>
          <w:szCs w:val="22"/>
        </w:rPr>
        <w:t xml:space="preserve">an </w:t>
      </w:r>
      <w:r>
        <w:rPr>
          <w:color w:val="000000"/>
          <w:sz w:val="22"/>
          <w:szCs w:val="22"/>
        </w:rPr>
        <w:t>international presence</w:t>
      </w:r>
      <w:r w:rsidRPr="00637AB0">
        <w:rPr>
          <w:color w:val="000000"/>
          <w:sz w:val="22"/>
          <w:szCs w:val="22"/>
        </w:rPr>
        <w:t xml:space="preserve"> and study their marketing </w:t>
      </w:r>
      <w:r>
        <w:rPr>
          <w:color w:val="000000"/>
          <w:sz w:val="22"/>
          <w:szCs w:val="22"/>
        </w:rPr>
        <w:t>activities and practices</w:t>
      </w:r>
      <w:r w:rsidRPr="00637AB0">
        <w:rPr>
          <w:color w:val="000000"/>
          <w:sz w:val="22"/>
          <w:szCs w:val="22"/>
        </w:rPr>
        <w:t xml:space="preserve"> as </w:t>
      </w:r>
      <w:r w:rsidR="001E67E4">
        <w:rPr>
          <w:color w:val="000000"/>
          <w:sz w:val="22"/>
          <w:szCs w:val="22"/>
        </w:rPr>
        <w:t xml:space="preserve">the </w:t>
      </w:r>
      <w:r w:rsidRPr="00637AB0">
        <w:rPr>
          <w:color w:val="000000"/>
          <w:sz w:val="22"/>
          <w:szCs w:val="22"/>
        </w:rPr>
        <w:t>whole of marketing of product and prepare a research report of about 15 to 20 pages on one of the topic</w:t>
      </w:r>
      <w:r w:rsidR="001E67E4">
        <w:rPr>
          <w:color w:val="000000"/>
          <w:sz w:val="22"/>
          <w:szCs w:val="22"/>
        </w:rPr>
        <w:t>s</w:t>
      </w:r>
      <w:r w:rsidRPr="00637AB0">
        <w:rPr>
          <w:color w:val="000000"/>
          <w:sz w:val="22"/>
          <w:szCs w:val="22"/>
        </w:rPr>
        <w:t xml:space="preserve"> given below. To avoid the duplication, you are required to select the topic according to the last digit of your roll number. For example, if your roll number is I-342718 then you will select topic # 8 from the list given below (last digit).</w:t>
      </w:r>
    </w:p>
    <w:p w:rsidR="006E42BE" w:rsidRPr="00637AB0" w:rsidRDefault="006E42BE" w:rsidP="006E42BE">
      <w:pPr>
        <w:tabs>
          <w:tab w:val="left" w:pos="540"/>
          <w:tab w:val="left" w:pos="1080"/>
          <w:tab w:val="left" w:pos="1440"/>
          <w:tab w:val="left" w:pos="1980"/>
          <w:tab w:val="right" w:pos="7920"/>
        </w:tabs>
        <w:spacing w:line="240" w:lineRule="exact"/>
        <w:ind w:left="540" w:hanging="540"/>
        <w:jc w:val="both"/>
        <w:rPr>
          <w:b/>
          <w:color w:val="000000"/>
          <w:sz w:val="22"/>
          <w:szCs w:val="22"/>
          <w:u w:val="single"/>
        </w:rPr>
      </w:pPr>
      <w:r w:rsidRPr="00637AB0">
        <w:rPr>
          <w:b/>
          <w:color w:val="000000"/>
          <w:sz w:val="22"/>
          <w:szCs w:val="22"/>
          <w:u w:val="single"/>
        </w:rPr>
        <w:t>Topics</w:t>
      </w:r>
      <w:r>
        <w:rPr>
          <w:b/>
          <w:color w:val="000000"/>
          <w:sz w:val="22"/>
          <w:szCs w:val="22"/>
          <w:u w:val="single"/>
        </w:rPr>
        <w:t>:</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jc w:val="both"/>
        <w:rPr>
          <w:color w:val="000000"/>
          <w:sz w:val="22"/>
          <w:szCs w:val="22"/>
        </w:rPr>
      </w:pPr>
      <w:r>
        <w:rPr>
          <w:color w:val="000000"/>
          <w:sz w:val="22"/>
          <w:szCs w:val="22"/>
        </w:rPr>
        <w:t>Understanding Consumers.</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jc w:val="both"/>
        <w:rPr>
          <w:color w:val="000000"/>
          <w:sz w:val="22"/>
          <w:szCs w:val="22"/>
        </w:rPr>
      </w:pPr>
      <w:r>
        <w:rPr>
          <w:color w:val="000000"/>
          <w:sz w:val="22"/>
          <w:szCs w:val="22"/>
        </w:rPr>
        <w:t>Marketing Vs Sales</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rPr>
          <w:color w:val="000000"/>
          <w:sz w:val="22"/>
          <w:szCs w:val="22"/>
        </w:rPr>
      </w:pPr>
      <w:r>
        <w:rPr>
          <w:color w:val="000000"/>
          <w:sz w:val="22"/>
          <w:szCs w:val="22"/>
        </w:rPr>
        <w:t>Marketing Strategy</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jc w:val="both"/>
        <w:rPr>
          <w:color w:val="000000"/>
          <w:sz w:val="22"/>
          <w:szCs w:val="22"/>
        </w:rPr>
      </w:pPr>
      <w:r>
        <w:rPr>
          <w:color w:val="000000"/>
          <w:sz w:val="22"/>
          <w:szCs w:val="22"/>
        </w:rPr>
        <w:t>Segmentation &amp; Targeting</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jc w:val="both"/>
        <w:rPr>
          <w:color w:val="000000"/>
          <w:sz w:val="22"/>
          <w:szCs w:val="22"/>
        </w:rPr>
      </w:pPr>
      <w:r>
        <w:rPr>
          <w:color w:val="000000"/>
          <w:sz w:val="22"/>
          <w:szCs w:val="22"/>
        </w:rPr>
        <w:t>Positioning the Products</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jc w:val="both"/>
        <w:rPr>
          <w:color w:val="000000"/>
          <w:sz w:val="22"/>
          <w:szCs w:val="22"/>
        </w:rPr>
      </w:pPr>
      <w:r>
        <w:rPr>
          <w:color w:val="000000"/>
          <w:sz w:val="22"/>
          <w:szCs w:val="22"/>
        </w:rPr>
        <w:t>Complaint Handling in Service Delivery</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jc w:val="both"/>
        <w:rPr>
          <w:color w:val="000000"/>
          <w:sz w:val="22"/>
          <w:szCs w:val="22"/>
        </w:rPr>
      </w:pPr>
      <w:r>
        <w:rPr>
          <w:color w:val="000000"/>
          <w:sz w:val="22"/>
          <w:szCs w:val="22"/>
        </w:rPr>
        <w:t>Buyer Decision Process</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jc w:val="both"/>
        <w:rPr>
          <w:color w:val="000000"/>
          <w:sz w:val="22"/>
          <w:szCs w:val="22"/>
        </w:rPr>
      </w:pPr>
      <w:r>
        <w:rPr>
          <w:color w:val="000000"/>
          <w:sz w:val="22"/>
          <w:szCs w:val="22"/>
        </w:rPr>
        <w:t>Marketing Mix</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jc w:val="both"/>
        <w:rPr>
          <w:color w:val="000000"/>
          <w:sz w:val="22"/>
          <w:szCs w:val="22"/>
        </w:rPr>
      </w:pPr>
      <w:r>
        <w:rPr>
          <w:color w:val="000000"/>
          <w:sz w:val="22"/>
          <w:szCs w:val="22"/>
        </w:rPr>
        <w:t>Branding a Product</w:t>
      </w:r>
    </w:p>
    <w:p w:rsidR="006E42BE" w:rsidRPr="00637AB0" w:rsidRDefault="006E42BE" w:rsidP="006E42BE">
      <w:pPr>
        <w:numPr>
          <w:ilvl w:val="0"/>
          <w:numId w:val="2"/>
        </w:numPr>
        <w:tabs>
          <w:tab w:val="clear" w:pos="1080"/>
          <w:tab w:val="left" w:pos="540"/>
          <w:tab w:val="left" w:pos="1440"/>
          <w:tab w:val="left" w:pos="1980"/>
          <w:tab w:val="right" w:pos="7920"/>
        </w:tabs>
        <w:spacing w:line="240" w:lineRule="exact"/>
        <w:ind w:left="540"/>
        <w:jc w:val="both"/>
        <w:rPr>
          <w:color w:val="000000"/>
          <w:sz w:val="22"/>
          <w:szCs w:val="22"/>
        </w:rPr>
      </w:pPr>
      <w:r>
        <w:rPr>
          <w:color w:val="000000"/>
          <w:sz w:val="22"/>
          <w:szCs w:val="22"/>
        </w:rPr>
        <w:t>Market Orientation</w:t>
      </w:r>
    </w:p>
    <w:p w:rsidR="006E42BE" w:rsidRPr="009E56C9" w:rsidRDefault="006E42BE" w:rsidP="006E42BE">
      <w:pPr>
        <w:tabs>
          <w:tab w:val="left" w:pos="540"/>
          <w:tab w:val="left" w:pos="1080"/>
          <w:tab w:val="left" w:pos="1440"/>
          <w:tab w:val="left" w:pos="1980"/>
          <w:tab w:val="right" w:pos="7920"/>
        </w:tabs>
        <w:jc w:val="both"/>
        <w:rPr>
          <w:color w:val="000000"/>
          <w:sz w:val="8"/>
          <w:szCs w:val="22"/>
        </w:rPr>
      </w:pPr>
    </w:p>
    <w:p w:rsidR="006E42BE" w:rsidRPr="00637AB0" w:rsidRDefault="006E42BE" w:rsidP="006E42BE">
      <w:pPr>
        <w:tabs>
          <w:tab w:val="left" w:pos="540"/>
          <w:tab w:val="left" w:pos="1080"/>
          <w:tab w:val="left" w:pos="1440"/>
          <w:tab w:val="left" w:pos="1980"/>
          <w:tab w:val="right" w:pos="7920"/>
        </w:tabs>
        <w:spacing w:line="240" w:lineRule="exact"/>
        <w:jc w:val="both"/>
        <w:rPr>
          <w:b/>
          <w:color w:val="000000"/>
          <w:sz w:val="22"/>
          <w:szCs w:val="22"/>
        </w:rPr>
      </w:pPr>
      <w:r w:rsidRPr="00637AB0">
        <w:rPr>
          <w:b/>
          <w:color w:val="000000"/>
          <w:sz w:val="22"/>
          <w:szCs w:val="22"/>
        </w:rPr>
        <w:t>The assignment should be developed on the following format:</w:t>
      </w:r>
    </w:p>
    <w:p w:rsidR="006E42BE" w:rsidRPr="00637AB0" w:rsidRDefault="006E42BE" w:rsidP="006E42BE">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Introduction</w:t>
      </w:r>
    </w:p>
    <w:p w:rsidR="006E42BE" w:rsidRPr="00637AB0" w:rsidRDefault="006E42BE" w:rsidP="006E42BE">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Review of literature</w:t>
      </w:r>
    </w:p>
    <w:p w:rsidR="006E42BE" w:rsidRPr="00637AB0" w:rsidRDefault="006E42BE" w:rsidP="006E42BE">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The data collection</w:t>
      </w:r>
    </w:p>
    <w:p w:rsidR="006E42BE" w:rsidRPr="00637AB0" w:rsidRDefault="006E42BE" w:rsidP="006E42BE">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Data analysis</w:t>
      </w:r>
    </w:p>
    <w:p w:rsidR="006E42BE" w:rsidRPr="00637AB0" w:rsidRDefault="006E42BE" w:rsidP="006E42BE">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Conclusion and recommendations</w:t>
      </w:r>
    </w:p>
    <w:p w:rsidR="006E42BE" w:rsidRPr="00637AB0" w:rsidRDefault="006E42BE" w:rsidP="006E42BE">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References</w:t>
      </w:r>
    </w:p>
    <w:p w:rsidR="006E42BE" w:rsidRPr="00637AB0" w:rsidRDefault="006E42BE" w:rsidP="006E42BE">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sym w:font="Symbol" w:char="F0B7"/>
      </w:r>
      <w:r w:rsidRPr="00637AB0">
        <w:rPr>
          <w:color w:val="000000"/>
          <w:sz w:val="22"/>
          <w:szCs w:val="22"/>
        </w:rPr>
        <w:tab/>
        <w:t>Annexes</w:t>
      </w:r>
    </w:p>
    <w:p w:rsidR="006E42BE" w:rsidRPr="009E56C9" w:rsidRDefault="006E42BE" w:rsidP="006E42BE">
      <w:pPr>
        <w:tabs>
          <w:tab w:val="left" w:pos="540"/>
          <w:tab w:val="left" w:pos="1080"/>
          <w:tab w:val="left" w:pos="1440"/>
          <w:tab w:val="left" w:pos="1980"/>
          <w:tab w:val="right" w:pos="7920"/>
        </w:tabs>
        <w:jc w:val="both"/>
        <w:rPr>
          <w:color w:val="000000"/>
          <w:sz w:val="10"/>
          <w:szCs w:val="22"/>
        </w:rPr>
      </w:pPr>
    </w:p>
    <w:p w:rsidR="006E42BE" w:rsidRPr="00637AB0" w:rsidRDefault="006E42BE" w:rsidP="006E42BE">
      <w:pPr>
        <w:tabs>
          <w:tab w:val="left" w:pos="540"/>
          <w:tab w:val="left" w:pos="1080"/>
          <w:tab w:val="left" w:pos="1440"/>
          <w:tab w:val="left" w:pos="1980"/>
          <w:tab w:val="right" w:pos="7920"/>
        </w:tabs>
        <w:spacing w:line="240" w:lineRule="exact"/>
        <w:jc w:val="both"/>
        <w:rPr>
          <w:b/>
          <w:color w:val="000000"/>
          <w:szCs w:val="22"/>
        </w:rPr>
      </w:pPr>
      <w:r w:rsidRPr="00637AB0">
        <w:rPr>
          <w:b/>
          <w:color w:val="000000"/>
          <w:szCs w:val="22"/>
        </w:rPr>
        <w:t xml:space="preserve">Guidelines for submission of assignments </w:t>
      </w:r>
    </w:p>
    <w:p w:rsidR="006E42BE" w:rsidRPr="00637AB0" w:rsidRDefault="006E42BE" w:rsidP="006E42BE">
      <w:pPr>
        <w:tabs>
          <w:tab w:val="left" w:pos="540"/>
          <w:tab w:val="left" w:pos="1080"/>
          <w:tab w:val="left" w:pos="1440"/>
          <w:tab w:val="left" w:pos="1980"/>
          <w:tab w:val="right" w:pos="7920"/>
        </w:tabs>
        <w:spacing w:line="240" w:lineRule="exact"/>
        <w:jc w:val="both"/>
        <w:rPr>
          <w:color w:val="000000"/>
          <w:sz w:val="22"/>
          <w:szCs w:val="22"/>
        </w:rPr>
      </w:pPr>
      <w:r w:rsidRPr="00637AB0">
        <w:rPr>
          <w:color w:val="000000"/>
          <w:sz w:val="22"/>
          <w:szCs w:val="22"/>
        </w:rPr>
        <w:t>You are required to prepare two copies of 2</w:t>
      </w:r>
      <w:r w:rsidRPr="00637AB0">
        <w:rPr>
          <w:color w:val="000000"/>
          <w:sz w:val="22"/>
          <w:szCs w:val="22"/>
          <w:vertAlign w:val="superscript"/>
        </w:rPr>
        <w:t>nd</w:t>
      </w:r>
      <w:r w:rsidRPr="00637AB0">
        <w:rPr>
          <w:color w:val="000000"/>
          <w:sz w:val="22"/>
          <w:szCs w:val="22"/>
        </w:rPr>
        <w:t xml:space="preserve"> assignment. Submit one copy to your tutor/teacher for evaluation and the second copy for presentations in the workshop in the presence of the resource persons and classmates, which will be held at the end of the semester prior to the final examination.</w:t>
      </w:r>
    </w:p>
    <w:p w:rsidR="006E42BE" w:rsidRPr="00A6465F" w:rsidRDefault="006E42BE" w:rsidP="006E42BE">
      <w:pPr>
        <w:tabs>
          <w:tab w:val="left" w:pos="360"/>
          <w:tab w:val="left" w:pos="720"/>
          <w:tab w:val="left" w:pos="1440"/>
          <w:tab w:val="right" w:pos="7920"/>
        </w:tabs>
        <w:ind w:left="360" w:hanging="360"/>
        <w:jc w:val="center"/>
        <w:rPr>
          <w:b/>
          <w:color w:val="000000"/>
          <w:sz w:val="18"/>
          <w:szCs w:val="12"/>
        </w:rPr>
      </w:pPr>
    </w:p>
    <w:p w:rsidR="006E42BE" w:rsidRPr="00637AB0" w:rsidRDefault="006E42BE" w:rsidP="006E42BE">
      <w:pPr>
        <w:tabs>
          <w:tab w:val="left" w:pos="360"/>
          <w:tab w:val="left" w:pos="720"/>
          <w:tab w:val="left" w:pos="1440"/>
          <w:tab w:val="right" w:pos="7920"/>
        </w:tabs>
        <w:ind w:left="360" w:hanging="360"/>
        <w:jc w:val="center"/>
        <w:rPr>
          <w:b/>
          <w:color w:val="000000"/>
          <w:sz w:val="28"/>
          <w:szCs w:val="22"/>
        </w:rPr>
      </w:pPr>
      <w:r>
        <w:rPr>
          <w:b/>
          <w:color w:val="000000"/>
          <w:sz w:val="28"/>
          <w:szCs w:val="22"/>
        </w:rPr>
        <w:t>MARKETING MANAGEMENT</w:t>
      </w:r>
      <w:r w:rsidRPr="00637AB0">
        <w:rPr>
          <w:b/>
          <w:color w:val="000000"/>
          <w:sz w:val="28"/>
          <w:szCs w:val="22"/>
        </w:rPr>
        <w:t xml:space="preserve"> (</w:t>
      </w:r>
      <w:r>
        <w:rPr>
          <w:b/>
          <w:color w:val="000000"/>
          <w:sz w:val="28"/>
          <w:szCs w:val="22"/>
        </w:rPr>
        <w:t>5434</w:t>
      </w:r>
      <w:r w:rsidR="001E67E4">
        <w:rPr>
          <w:b/>
          <w:color w:val="000000"/>
          <w:sz w:val="28"/>
          <w:szCs w:val="22"/>
        </w:rPr>
        <w:t>/8423/447</w:t>
      </w:r>
      <w:r w:rsidRPr="00637AB0">
        <w:rPr>
          <w:b/>
          <w:color w:val="000000"/>
          <w:sz w:val="28"/>
          <w:szCs w:val="22"/>
        </w:rPr>
        <w:t>)</w:t>
      </w:r>
    </w:p>
    <w:p w:rsidR="006E42BE" w:rsidRPr="009E56C9" w:rsidRDefault="006E42BE" w:rsidP="006E42BE">
      <w:pPr>
        <w:tabs>
          <w:tab w:val="left" w:pos="360"/>
          <w:tab w:val="left" w:pos="720"/>
          <w:tab w:val="left" w:pos="1440"/>
          <w:tab w:val="right" w:pos="7920"/>
        </w:tabs>
        <w:ind w:left="360" w:hanging="360"/>
        <w:jc w:val="both"/>
        <w:rPr>
          <w:color w:val="000000"/>
          <w:sz w:val="16"/>
          <w:szCs w:val="22"/>
        </w:rPr>
      </w:pPr>
    </w:p>
    <w:p w:rsidR="006E42BE" w:rsidRPr="009E56C9" w:rsidRDefault="006E42BE" w:rsidP="00A6465F">
      <w:pPr>
        <w:widowControl w:val="0"/>
        <w:autoSpaceDE w:val="0"/>
        <w:autoSpaceDN w:val="0"/>
        <w:adjustRightInd w:val="0"/>
        <w:spacing w:line="220" w:lineRule="exact"/>
        <w:jc w:val="both"/>
        <w:rPr>
          <w:sz w:val="22"/>
          <w:szCs w:val="22"/>
        </w:rPr>
      </w:pPr>
      <w:r w:rsidRPr="009E56C9">
        <w:rPr>
          <w:b/>
          <w:bCs/>
          <w:sz w:val="22"/>
          <w:szCs w:val="22"/>
        </w:rPr>
        <w:t>UNIT</w:t>
      </w:r>
      <w:r>
        <w:rPr>
          <w:b/>
          <w:bCs/>
          <w:sz w:val="22"/>
          <w:szCs w:val="22"/>
        </w:rPr>
        <w:t>–</w:t>
      </w:r>
      <w:r w:rsidRPr="009E56C9">
        <w:rPr>
          <w:b/>
          <w:bCs/>
          <w:sz w:val="22"/>
          <w:szCs w:val="22"/>
        </w:rPr>
        <w:t>1</w:t>
      </w:r>
      <w:r>
        <w:rPr>
          <w:b/>
          <w:bCs/>
          <w:sz w:val="22"/>
          <w:szCs w:val="22"/>
        </w:rPr>
        <w:t>:</w:t>
      </w:r>
      <w:r w:rsidRPr="009E56C9">
        <w:rPr>
          <w:b/>
          <w:bCs/>
          <w:sz w:val="22"/>
          <w:szCs w:val="22"/>
        </w:rPr>
        <w:t xml:space="preserve"> MARKETING FUNDAMENTALS</w:t>
      </w:r>
    </w:p>
    <w:p w:rsidR="006E42BE" w:rsidRPr="009E56C9" w:rsidRDefault="006E42BE" w:rsidP="00A6465F">
      <w:pPr>
        <w:widowControl w:val="0"/>
        <w:autoSpaceDE w:val="0"/>
        <w:autoSpaceDN w:val="0"/>
        <w:adjustRightInd w:val="0"/>
        <w:spacing w:line="220" w:lineRule="exact"/>
        <w:jc w:val="both"/>
        <w:rPr>
          <w:sz w:val="22"/>
          <w:szCs w:val="22"/>
        </w:rPr>
      </w:pPr>
      <w:r w:rsidRPr="009E56C9">
        <w:rPr>
          <w:sz w:val="22"/>
          <w:szCs w:val="22"/>
        </w:rPr>
        <w:t>Overview of the key concepts, Customers and Consumers, Business Marketing, Marketing vs. Sales, The marketing cycle, Marketing’s relationships to other functions, managing the marketing process, Marketing Mix</w:t>
      </w:r>
    </w:p>
    <w:p w:rsidR="006E42BE" w:rsidRPr="00A6465F" w:rsidRDefault="006E42BE" w:rsidP="00A6465F">
      <w:pPr>
        <w:widowControl w:val="0"/>
        <w:autoSpaceDE w:val="0"/>
        <w:autoSpaceDN w:val="0"/>
        <w:adjustRightInd w:val="0"/>
        <w:spacing w:line="220" w:lineRule="exact"/>
        <w:jc w:val="both"/>
        <w:rPr>
          <w:sz w:val="12"/>
          <w:szCs w:val="12"/>
        </w:rPr>
      </w:pPr>
    </w:p>
    <w:p w:rsidR="006E42BE" w:rsidRPr="009E56C9" w:rsidRDefault="006E42BE" w:rsidP="00A6465F">
      <w:pPr>
        <w:widowControl w:val="0"/>
        <w:autoSpaceDE w:val="0"/>
        <w:autoSpaceDN w:val="0"/>
        <w:adjustRightInd w:val="0"/>
        <w:spacing w:line="220" w:lineRule="exact"/>
        <w:jc w:val="both"/>
        <w:rPr>
          <w:sz w:val="22"/>
          <w:szCs w:val="22"/>
        </w:rPr>
      </w:pPr>
      <w:r w:rsidRPr="009E56C9">
        <w:rPr>
          <w:b/>
          <w:bCs/>
          <w:sz w:val="22"/>
          <w:szCs w:val="22"/>
        </w:rPr>
        <w:t>UNIT</w:t>
      </w:r>
      <w:r>
        <w:rPr>
          <w:b/>
          <w:bCs/>
          <w:sz w:val="22"/>
          <w:szCs w:val="22"/>
        </w:rPr>
        <w:t>–</w:t>
      </w:r>
      <w:r w:rsidRPr="009E56C9">
        <w:rPr>
          <w:b/>
          <w:bCs/>
          <w:sz w:val="22"/>
          <w:szCs w:val="22"/>
        </w:rPr>
        <w:t>2</w:t>
      </w:r>
      <w:r>
        <w:rPr>
          <w:b/>
          <w:bCs/>
          <w:sz w:val="22"/>
          <w:szCs w:val="22"/>
        </w:rPr>
        <w:t>:</w:t>
      </w:r>
      <w:r w:rsidRPr="009E56C9">
        <w:rPr>
          <w:b/>
          <w:bCs/>
          <w:sz w:val="22"/>
          <w:szCs w:val="22"/>
        </w:rPr>
        <w:t xml:space="preserve"> MARKETING STRATEGIES AND PARADIGMS</w:t>
      </w:r>
    </w:p>
    <w:p w:rsidR="006E42BE" w:rsidRPr="009E56C9" w:rsidRDefault="006E42BE" w:rsidP="00A6465F">
      <w:pPr>
        <w:widowControl w:val="0"/>
        <w:overflowPunct w:val="0"/>
        <w:autoSpaceDE w:val="0"/>
        <w:autoSpaceDN w:val="0"/>
        <w:adjustRightInd w:val="0"/>
        <w:spacing w:line="220" w:lineRule="exact"/>
        <w:jc w:val="both"/>
        <w:rPr>
          <w:spacing w:val="-4"/>
          <w:sz w:val="22"/>
          <w:szCs w:val="22"/>
        </w:rPr>
      </w:pPr>
      <w:r w:rsidRPr="009E56C9">
        <w:rPr>
          <w:bCs/>
          <w:spacing w:val="-4"/>
          <w:sz w:val="22"/>
          <w:szCs w:val="22"/>
        </w:rPr>
        <w:t xml:space="preserve">Marketing Strategy &amp; Planning Framework, </w:t>
      </w:r>
      <w:r w:rsidRPr="009E56C9">
        <w:rPr>
          <w:spacing w:val="-4"/>
          <w:sz w:val="22"/>
          <w:szCs w:val="22"/>
        </w:rPr>
        <w:t xml:space="preserve">Strategy formulation basics for marketing, Establishing company or divisional benchmarks, Understanding external market drivers and internal business issues, Marketing Orientation/Customer Focus Marketing myopia, Market </w:t>
      </w:r>
      <w:r w:rsidRPr="009E56C9">
        <w:rPr>
          <w:spacing w:val="-4"/>
          <w:sz w:val="22"/>
          <w:szCs w:val="22"/>
        </w:rPr>
        <w:lastRenderedPageBreak/>
        <w:t xml:space="preserve">segment and niches Target market, Product positioning, Market and Market share, </w:t>
      </w:r>
      <w:r w:rsidRPr="009E56C9">
        <w:rPr>
          <w:bCs/>
          <w:spacing w:val="-4"/>
          <w:sz w:val="22"/>
          <w:szCs w:val="22"/>
        </w:rPr>
        <w:t xml:space="preserve">The Marketing Plan (framework), </w:t>
      </w:r>
      <w:r w:rsidRPr="009E56C9">
        <w:rPr>
          <w:spacing w:val="-4"/>
          <w:sz w:val="22"/>
          <w:szCs w:val="22"/>
        </w:rPr>
        <w:t xml:space="preserve">Environmental scanning, Industry dynamics, Understanding the competition, Competitive </w:t>
      </w:r>
      <w:r w:rsidR="001E67E4">
        <w:rPr>
          <w:spacing w:val="-4"/>
          <w:sz w:val="22"/>
          <w:szCs w:val="22"/>
        </w:rPr>
        <w:t xml:space="preserve"> I</w:t>
      </w:r>
      <w:r w:rsidR="001E67E4" w:rsidRPr="009E56C9">
        <w:rPr>
          <w:spacing w:val="-4"/>
          <w:sz w:val="22"/>
          <w:szCs w:val="22"/>
        </w:rPr>
        <w:t>ntelligence</w:t>
      </w:r>
      <w:r w:rsidRPr="009E56C9">
        <w:rPr>
          <w:spacing w:val="-4"/>
          <w:sz w:val="22"/>
          <w:szCs w:val="22"/>
        </w:rPr>
        <w:t xml:space="preserve">, Customer research project structure </w:t>
      </w:r>
    </w:p>
    <w:p w:rsidR="006E42BE" w:rsidRPr="009E56C9" w:rsidRDefault="006E42BE" w:rsidP="00A6465F">
      <w:pPr>
        <w:widowControl w:val="0"/>
        <w:autoSpaceDE w:val="0"/>
        <w:autoSpaceDN w:val="0"/>
        <w:adjustRightInd w:val="0"/>
        <w:spacing w:line="220" w:lineRule="exact"/>
        <w:jc w:val="both"/>
        <w:rPr>
          <w:sz w:val="22"/>
          <w:szCs w:val="22"/>
        </w:rPr>
      </w:pPr>
      <w:r w:rsidRPr="009E56C9">
        <w:rPr>
          <w:b/>
          <w:bCs/>
          <w:sz w:val="22"/>
          <w:szCs w:val="22"/>
        </w:rPr>
        <w:t>UNIT</w:t>
      </w:r>
      <w:r>
        <w:rPr>
          <w:b/>
          <w:bCs/>
          <w:sz w:val="22"/>
          <w:szCs w:val="22"/>
        </w:rPr>
        <w:t>–</w:t>
      </w:r>
      <w:r w:rsidRPr="009E56C9">
        <w:rPr>
          <w:b/>
          <w:bCs/>
          <w:sz w:val="22"/>
          <w:szCs w:val="22"/>
        </w:rPr>
        <w:t>3</w:t>
      </w:r>
      <w:r>
        <w:rPr>
          <w:b/>
          <w:bCs/>
          <w:sz w:val="22"/>
          <w:szCs w:val="22"/>
        </w:rPr>
        <w:t>:</w:t>
      </w:r>
      <w:r w:rsidRPr="009E56C9">
        <w:rPr>
          <w:b/>
          <w:bCs/>
          <w:sz w:val="22"/>
          <w:szCs w:val="22"/>
        </w:rPr>
        <w:t xml:space="preserve"> SERVICES MARKETING</w:t>
      </w:r>
    </w:p>
    <w:p w:rsidR="006E42BE" w:rsidRPr="009E56C9" w:rsidRDefault="006E42BE" w:rsidP="00A6465F">
      <w:pPr>
        <w:widowControl w:val="0"/>
        <w:tabs>
          <w:tab w:val="left" w:pos="7560"/>
          <w:tab w:val="left" w:pos="8550"/>
          <w:tab w:val="left" w:pos="8640"/>
        </w:tabs>
        <w:overflowPunct w:val="0"/>
        <w:autoSpaceDE w:val="0"/>
        <w:autoSpaceDN w:val="0"/>
        <w:adjustRightInd w:val="0"/>
        <w:spacing w:line="220" w:lineRule="exact"/>
        <w:ind w:right="-39"/>
        <w:jc w:val="both"/>
        <w:rPr>
          <w:sz w:val="22"/>
          <w:szCs w:val="22"/>
        </w:rPr>
      </w:pPr>
      <w:r w:rsidRPr="009E56C9">
        <w:rPr>
          <w:sz w:val="22"/>
          <w:szCs w:val="22"/>
        </w:rPr>
        <w:t xml:space="preserve">An overview of the Service Sector and the Foundation of Services Marketing, Various Types of Services as Products, Borderless, Selling Quality, Gaps Analysis; Management of Services, Marketing Handling of Complaints’, </w:t>
      </w:r>
      <w:r w:rsidRPr="009E56C9">
        <w:rPr>
          <w:bCs/>
          <w:sz w:val="22"/>
          <w:szCs w:val="22"/>
        </w:rPr>
        <w:t xml:space="preserve">Consumer Behavior, </w:t>
      </w:r>
      <w:r w:rsidRPr="009E56C9">
        <w:rPr>
          <w:sz w:val="22"/>
          <w:szCs w:val="22"/>
        </w:rPr>
        <w:t>Factors affecting Consumer Buying Behavior, Buyer decision processes, Maslow’s hierarchy of needs</w:t>
      </w:r>
    </w:p>
    <w:p w:rsidR="001344B1" w:rsidRPr="00A6465F" w:rsidRDefault="001344B1" w:rsidP="00A6465F">
      <w:pPr>
        <w:widowControl w:val="0"/>
        <w:autoSpaceDE w:val="0"/>
        <w:autoSpaceDN w:val="0"/>
        <w:adjustRightInd w:val="0"/>
        <w:spacing w:line="220" w:lineRule="exact"/>
        <w:jc w:val="both"/>
        <w:rPr>
          <w:b/>
          <w:bCs/>
          <w:sz w:val="12"/>
          <w:szCs w:val="12"/>
        </w:rPr>
      </w:pPr>
    </w:p>
    <w:p w:rsidR="006E42BE" w:rsidRPr="009E56C9" w:rsidRDefault="006E42BE" w:rsidP="00A6465F">
      <w:pPr>
        <w:widowControl w:val="0"/>
        <w:autoSpaceDE w:val="0"/>
        <w:autoSpaceDN w:val="0"/>
        <w:adjustRightInd w:val="0"/>
        <w:spacing w:line="220" w:lineRule="exact"/>
        <w:jc w:val="both"/>
        <w:rPr>
          <w:sz w:val="22"/>
          <w:szCs w:val="22"/>
        </w:rPr>
      </w:pPr>
      <w:r w:rsidRPr="009E56C9">
        <w:rPr>
          <w:b/>
          <w:bCs/>
          <w:sz w:val="22"/>
          <w:szCs w:val="22"/>
        </w:rPr>
        <w:t>UNIT</w:t>
      </w:r>
      <w:r>
        <w:rPr>
          <w:b/>
          <w:bCs/>
          <w:sz w:val="22"/>
          <w:szCs w:val="22"/>
        </w:rPr>
        <w:t>–</w:t>
      </w:r>
      <w:r w:rsidRPr="009E56C9">
        <w:rPr>
          <w:b/>
          <w:bCs/>
          <w:sz w:val="22"/>
          <w:szCs w:val="22"/>
        </w:rPr>
        <w:t>4</w:t>
      </w:r>
      <w:r>
        <w:rPr>
          <w:b/>
          <w:bCs/>
          <w:sz w:val="22"/>
          <w:szCs w:val="22"/>
        </w:rPr>
        <w:t>:</w:t>
      </w:r>
      <w:r w:rsidRPr="009E56C9">
        <w:rPr>
          <w:b/>
          <w:bCs/>
          <w:sz w:val="22"/>
          <w:szCs w:val="22"/>
        </w:rPr>
        <w:t xml:space="preserve"> MARKETING RESEARCH</w:t>
      </w:r>
    </w:p>
    <w:p w:rsidR="006E42BE" w:rsidRPr="009E56C9" w:rsidRDefault="006E42BE" w:rsidP="00A6465F">
      <w:pPr>
        <w:widowControl w:val="0"/>
        <w:overflowPunct w:val="0"/>
        <w:autoSpaceDE w:val="0"/>
        <w:autoSpaceDN w:val="0"/>
        <w:adjustRightInd w:val="0"/>
        <w:spacing w:line="220" w:lineRule="exact"/>
        <w:jc w:val="both"/>
        <w:rPr>
          <w:sz w:val="22"/>
          <w:szCs w:val="22"/>
        </w:rPr>
      </w:pPr>
      <w:r w:rsidRPr="009E56C9">
        <w:rPr>
          <w:sz w:val="22"/>
          <w:szCs w:val="22"/>
        </w:rPr>
        <w:t>An overview of Marketing Research</w:t>
      </w:r>
      <w:r w:rsidRPr="009E56C9">
        <w:rPr>
          <w:bCs/>
          <w:sz w:val="22"/>
          <w:szCs w:val="22"/>
        </w:rPr>
        <w:t xml:space="preserve"> </w:t>
      </w:r>
      <w:r w:rsidRPr="009E56C9">
        <w:rPr>
          <w:sz w:val="22"/>
          <w:szCs w:val="22"/>
        </w:rPr>
        <w:t>Qualitative Marketing Research, Quantitative Marketing Research, Scales and Sampling, Techniques for Data Collection, Industry or Market Research—SWOT Analysis; Competitors Analysis; , Porter 5 Forces Analysis and Benchmarking, Data Analysis techniques used in Marketing Research</w:t>
      </w:r>
    </w:p>
    <w:p w:rsidR="006E42BE" w:rsidRPr="00A6465F" w:rsidRDefault="006E42BE" w:rsidP="00A6465F">
      <w:pPr>
        <w:widowControl w:val="0"/>
        <w:autoSpaceDE w:val="0"/>
        <w:autoSpaceDN w:val="0"/>
        <w:adjustRightInd w:val="0"/>
        <w:spacing w:line="220" w:lineRule="exact"/>
        <w:jc w:val="both"/>
        <w:rPr>
          <w:b/>
          <w:bCs/>
          <w:sz w:val="12"/>
          <w:szCs w:val="12"/>
        </w:rPr>
      </w:pPr>
    </w:p>
    <w:p w:rsidR="006E42BE" w:rsidRPr="009E56C9" w:rsidRDefault="006E42BE" w:rsidP="00A6465F">
      <w:pPr>
        <w:widowControl w:val="0"/>
        <w:autoSpaceDE w:val="0"/>
        <w:autoSpaceDN w:val="0"/>
        <w:adjustRightInd w:val="0"/>
        <w:spacing w:line="220" w:lineRule="exact"/>
        <w:jc w:val="both"/>
        <w:rPr>
          <w:sz w:val="22"/>
          <w:szCs w:val="22"/>
        </w:rPr>
      </w:pPr>
      <w:r w:rsidRPr="009E56C9">
        <w:rPr>
          <w:b/>
          <w:bCs/>
          <w:sz w:val="22"/>
          <w:szCs w:val="22"/>
        </w:rPr>
        <w:t>UNIT</w:t>
      </w:r>
      <w:r>
        <w:rPr>
          <w:b/>
          <w:bCs/>
          <w:sz w:val="22"/>
          <w:szCs w:val="22"/>
        </w:rPr>
        <w:t>–</w:t>
      </w:r>
      <w:r w:rsidRPr="009E56C9">
        <w:rPr>
          <w:b/>
          <w:bCs/>
          <w:sz w:val="22"/>
          <w:szCs w:val="22"/>
        </w:rPr>
        <w:t>5</w:t>
      </w:r>
      <w:r>
        <w:rPr>
          <w:b/>
          <w:bCs/>
          <w:sz w:val="22"/>
          <w:szCs w:val="22"/>
        </w:rPr>
        <w:t>:</w:t>
      </w:r>
      <w:r w:rsidRPr="009E56C9">
        <w:rPr>
          <w:b/>
          <w:bCs/>
          <w:sz w:val="22"/>
          <w:szCs w:val="22"/>
        </w:rPr>
        <w:t xml:space="preserve"> PRODUCT MANAGEMENT</w:t>
      </w:r>
    </w:p>
    <w:p w:rsidR="006E42BE" w:rsidRPr="009E56C9" w:rsidRDefault="006E42BE" w:rsidP="00A6465F">
      <w:pPr>
        <w:widowControl w:val="0"/>
        <w:tabs>
          <w:tab w:val="left" w:pos="0"/>
        </w:tabs>
        <w:overflowPunct w:val="0"/>
        <w:autoSpaceDE w:val="0"/>
        <w:autoSpaceDN w:val="0"/>
        <w:adjustRightInd w:val="0"/>
        <w:spacing w:line="220" w:lineRule="exact"/>
        <w:jc w:val="both"/>
        <w:rPr>
          <w:sz w:val="22"/>
          <w:szCs w:val="22"/>
        </w:rPr>
      </w:pPr>
      <w:r w:rsidRPr="009E56C9">
        <w:rPr>
          <w:sz w:val="22"/>
          <w:szCs w:val="22"/>
        </w:rPr>
        <w:t xml:space="preserve">Defining and describing the product, Determining value and benefits, Product and its attributes, Product Differentiation, Product Marketing mix effectiveness, Relating the mix to market segments, Positioning, Understanding life cycle phases, Describing the product development process, Branding basics, Corporate Branding; family Branding; Individual Branding; and Trademark, Packaging and design, Product portfolio considerations </w:t>
      </w:r>
    </w:p>
    <w:p w:rsidR="006E42BE" w:rsidRPr="00A6465F" w:rsidRDefault="006E42BE" w:rsidP="00A6465F">
      <w:pPr>
        <w:widowControl w:val="0"/>
        <w:autoSpaceDE w:val="0"/>
        <w:autoSpaceDN w:val="0"/>
        <w:adjustRightInd w:val="0"/>
        <w:spacing w:line="220" w:lineRule="exact"/>
        <w:jc w:val="both"/>
        <w:rPr>
          <w:sz w:val="12"/>
          <w:szCs w:val="12"/>
        </w:rPr>
      </w:pPr>
    </w:p>
    <w:p w:rsidR="006E42BE" w:rsidRPr="009E56C9" w:rsidRDefault="006E42BE" w:rsidP="00A6465F">
      <w:pPr>
        <w:widowControl w:val="0"/>
        <w:autoSpaceDE w:val="0"/>
        <w:autoSpaceDN w:val="0"/>
        <w:adjustRightInd w:val="0"/>
        <w:spacing w:line="220" w:lineRule="exact"/>
        <w:jc w:val="both"/>
        <w:rPr>
          <w:sz w:val="22"/>
          <w:szCs w:val="22"/>
        </w:rPr>
      </w:pPr>
      <w:r w:rsidRPr="009E56C9">
        <w:rPr>
          <w:b/>
          <w:bCs/>
          <w:sz w:val="22"/>
          <w:szCs w:val="22"/>
        </w:rPr>
        <w:t>UNIT</w:t>
      </w:r>
      <w:r>
        <w:rPr>
          <w:b/>
          <w:bCs/>
          <w:sz w:val="22"/>
          <w:szCs w:val="22"/>
        </w:rPr>
        <w:t>–</w:t>
      </w:r>
      <w:r w:rsidRPr="009E56C9">
        <w:rPr>
          <w:b/>
          <w:bCs/>
          <w:sz w:val="22"/>
          <w:szCs w:val="22"/>
        </w:rPr>
        <w:t>6</w:t>
      </w:r>
      <w:r>
        <w:rPr>
          <w:b/>
          <w:bCs/>
          <w:sz w:val="22"/>
          <w:szCs w:val="22"/>
        </w:rPr>
        <w:t>:</w:t>
      </w:r>
      <w:r w:rsidRPr="009E56C9">
        <w:rPr>
          <w:b/>
          <w:bCs/>
          <w:sz w:val="22"/>
          <w:szCs w:val="22"/>
        </w:rPr>
        <w:t xml:space="preserve"> PRODUCT PRICING</w:t>
      </w:r>
    </w:p>
    <w:p w:rsidR="006E42BE" w:rsidRPr="009E56C9" w:rsidRDefault="006E42BE" w:rsidP="00A6465F">
      <w:pPr>
        <w:widowControl w:val="0"/>
        <w:autoSpaceDE w:val="0"/>
        <w:autoSpaceDN w:val="0"/>
        <w:adjustRightInd w:val="0"/>
        <w:spacing w:line="220" w:lineRule="exact"/>
        <w:jc w:val="both"/>
        <w:rPr>
          <w:sz w:val="22"/>
          <w:szCs w:val="22"/>
        </w:rPr>
      </w:pPr>
      <w:r w:rsidRPr="009E56C9">
        <w:rPr>
          <w:sz w:val="22"/>
          <w:szCs w:val="22"/>
        </w:rPr>
        <w:t>Pricing and Price, Price Points---Psychological Pricing and odd Pricing -Pricing Objectives, Discounts and Allowances -Penetration Pricing, Variable Pricing and Real Time Pricing-Profit Maximization, Price Discrimination -Price Elasticity of Demand, Geographical Pricing and Price Zoning-Cost-Plus Pricing, Rate of Return Pricing, Joint Product Pricing -Transfer Pricing</w:t>
      </w:r>
    </w:p>
    <w:p w:rsidR="006E42BE" w:rsidRPr="00A6465F" w:rsidRDefault="006E42BE" w:rsidP="00A6465F">
      <w:pPr>
        <w:widowControl w:val="0"/>
        <w:overflowPunct w:val="0"/>
        <w:autoSpaceDE w:val="0"/>
        <w:autoSpaceDN w:val="0"/>
        <w:adjustRightInd w:val="0"/>
        <w:spacing w:line="220" w:lineRule="exact"/>
        <w:ind w:right="6980"/>
        <w:jc w:val="both"/>
        <w:rPr>
          <w:sz w:val="12"/>
          <w:szCs w:val="12"/>
        </w:rPr>
      </w:pPr>
    </w:p>
    <w:p w:rsidR="006E42BE" w:rsidRPr="009E56C9" w:rsidRDefault="006E42BE" w:rsidP="00A6465F">
      <w:pPr>
        <w:widowControl w:val="0"/>
        <w:overflowPunct w:val="0"/>
        <w:autoSpaceDE w:val="0"/>
        <w:autoSpaceDN w:val="0"/>
        <w:adjustRightInd w:val="0"/>
        <w:spacing w:line="220" w:lineRule="exact"/>
        <w:ind w:right="90"/>
        <w:jc w:val="both"/>
        <w:rPr>
          <w:b/>
          <w:bCs/>
          <w:sz w:val="22"/>
          <w:szCs w:val="22"/>
        </w:rPr>
      </w:pPr>
      <w:r w:rsidRPr="009E56C9">
        <w:rPr>
          <w:b/>
          <w:bCs/>
          <w:sz w:val="22"/>
          <w:szCs w:val="22"/>
        </w:rPr>
        <w:t>UNIT</w:t>
      </w:r>
      <w:r>
        <w:rPr>
          <w:b/>
          <w:bCs/>
          <w:sz w:val="22"/>
          <w:szCs w:val="22"/>
        </w:rPr>
        <w:t>–</w:t>
      </w:r>
      <w:r w:rsidRPr="009E56C9">
        <w:rPr>
          <w:b/>
          <w:bCs/>
          <w:sz w:val="22"/>
          <w:szCs w:val="22"/>
        </w:rPr>
        <w:t>7</w:t>
      </w:r>
      <w:r>
        <w:rPr>
          <w:b/>
          <w:bCs/>
          <w:sz w:val="22"/>
          <w:szCs w:val="22"/>
        </w:rPr>
        <w:t>:</w:t>
      </w:r>
      <w:r w:rsidRPr="009E56C9">
        <w:rPr>
          <w:b/>
          <w:bCs/>
          <w:sz w:val="22"/>
          <w:szCs w:val="22"/>
        </w:rPr>
        <w:t xml:space="preserve"> DISTRIBUTION</w:t>
      </w:r>
    </w:p>
    <w:p w:rsidR="006E42BE" w:rsidRPr="009E56C9" w:rsidRDefault="006E42BE" w:rsidP="00A6465F">
      <w:pPr>
        <w:widowControl w:val="0"/>
        <w:overflowPunct w:val="0"/>
        <w:autoSpaceDE w:val="0"/>
        <w:autoSpaceDN w:val="0"/>
        <w:adjustRightInd w:val="0"/>
        <w:spacing w:line="220" w:lineRule="exact"/>
        <w:ind w:right="90"/>
        <w:jc w:val="both"/>
        <w:rPr>
          <w:bCs/>
          <w:sz w:val="22"/>
          <w:szCs w:val="22"/>
        </w:rPr>
      </w:pPr>
      <w:r w:rsidRPr="009E56C9">
        <w:rPr>
          <w:sz w:val="22"/>
          <w:szCs w:val="22"/>
        </w:rPr>
        <w:t xml:space="preserve">The Concept of channels of Distribution, </w:t>
      </w:r>
      <w:r w:rsidRPr="009E56C9">
        <w:rPr>
          <w:w w:val="97"/>
          <w:sz w:val="22"/>
          <w:szCs w:val="22"/>
        </w:rPr>
        <w:t>Retail—shopping malls; Department store</w:t>
      </w:r>
      <w:r w:rsidR="001E67E4">
        <w:rPr>
          <w:w w:val="97"/>
          <w:sz w:val="22"/>
          <w:szCs w:val="22"/>
        </w:rPr>
        <w:t>s</w:t>
      </w:r>
      <w:r w:rsidRPr="009E56C9">
        <w:rPr>
          <w:w w:val="97"/>
          <w:sz w:val="22"/>
          <w:szCs w:val="22"/>
        </w:rPr>
        <w:t>; convenience store</w:t>
      </w:r>
      <w:r w:rsidR="001E67E4">
        <w:rPr>
          <w:w w:val="97"/>
          <w:sz w:val="22"/>
          <w:szCs w:val="22"/>
        </w:rPr>
        <w:t>s</w:t>
      </w:r>
      <w:r w:rsidRPr="009E56C9">
        <w:rPr>
          <w:w w:val="97"/>
          <w:sz w:val="22"/>
          <w:szCs w:val="22"/>
        </w:rPr>
        <w:t xml:space="preserve">; Supermarket; Franchising, </w:t>
      </w:r>
      <w:r w:rsidRPr="009E56C9">
        <w:rPr>
          <w:sz w:val="22"/>
          <w:szCs w:val="22"/>
        </w:rPr>
        <w:t>Wholesaler, Supply Chain and Supply Chain Management, Drop Shipping, Door to Door Shipping, Database Marketing, Multi-level Marketing</w:t>
      </w:r>
    </w:p>
    <w:p w:rsidR="006E42BE" w:rsidRPr="00A6465F" w:rsidRDefault="006E42BE" w:rsidP="00A6465F">
      <w:pPr>
        <w:widowControl w:val="0"/>
        <w:autoSpaceDE w:val="0"/>
        <w:autoSpaceDN w:val="0"/>
        <w:adjustRightInd w:val="0"/>
        <w:spacing w:line="220" w:lineRule="exact"/>
        <w:jc w:val="both"/>
        <w:rPr>
          <w:b/>
          <w:bCs/>
          <w:sz w:val="12"/>
          <w:szCs w:val="12"/>
        </w:rPr>
      </w:pPr>
    </w:p>
    <w:p w:rsidR="006E42BE" w:rsidRPr="009E56C9" w:rsidRDefault="006E42BE" w:rsidP="00A6465F">
      <w:pPr>
        <w:widowControl w:val="0"/>
        <w:autoSpaceDE w:val="0"/>
        <w:autoSpaceDN w:val="0"/>
        <w:adjustRightInd w:val="0"/>
        <w:spacing w:line="220" w:lineRule="exact"/>
        <w:jc w:val="both"/>
        <w:rPr>
          <w:sz w:val="22"/>
          <w:szCs w:val="22"/>
        </w:rPr>
      </w:pPr>
      <w:r w:rsidRPr="009E56C9">
        <w:rPr>
          <w:b/>
          <w:bCs/>
          <w:sz w:val="22"/>
          <w:szCs w:val="22"/>
        </w:rPr>
        <w:t>UNIT</w:t>
      </w:r>
      <w:r>
        <w:rPr>
          <w:b/>
          <w:bCs/>
          <w:sz w:val="22"/>
          <w:szCs w:val="22"/>
        </w:rPr>
        <w:t>–</w:t>
      </w:r>
      <w:r w:rsidRPr="009E56C9">
        <w:rPr>
          <w:b/>
          <w:bCs/>
          <w:sz w:val="22"/>
          <w:szCs w:val="22"/>
        </w:rPr>
        <w:t>8</w:t>
      </w:r>
      <w:r>
        <w:rPr>
          <w:b/>
          <w:bCs/>
          <w:sz w:val="22"/>
          <w:szCs w:val="22"/>
        </w:rPr>
        <w:t>:</w:t>
      </w:r>
      <w:r w:rsidRPr="009E56C9">
        <w:rPr>
          <w:b/>
          <w:bCs/>
          <w:sz w:val="22"/>
          <w:szCs w:val="22"/>
        </w:rPr>
        <w:t xml:space="preserve"> PROMOTION</w:t>
      </w:r>
    </w:p>
    <w:p w:rsidR="006E42BE" w:rsidRPr="009E56C9" w:rsidRDefault="006E42BE" w:rsidP="00A6465F">
      <w:pPr>
        <w:widowControl w:val="0"/>
        <w:overflowPunct w:val="0"/>
        <w:autoSpaceDE w:val="0"/>
        <w:autoSpaceDN w:val="0"/>
        <w:adjustRightInd w:val="0"/>
        <w:spacing w:line="220" w:lineRule="exact"/>
        <w:jc w:val="both"/>
        <w:rPr>
          <w:sz w:val="22"/>
          <w:szCs w:val="22"/>
        </w:rPr>
      </w:pPr>
      <w:r w:rsidRPr="009E56C9">
        <w:rPr>
          <w:sz w:val="22"/>
          <w:szCs w:val="22"/>
        </w:rPr>
        <w:t>Marketing Communications, Marketing Communications Planning Framework, Integrated Marketing communications, Sales Promotion, Advertising, Personal Selling, Publicity, Public Relations</w:t>
      </w:r>
    </w:p>
    <w:p w:rsidR="006E42BE" w:rsidRPr="00A6465F" w:rsidRDefault="006E42BE" w:rsidP="00A6465F">
      <w:pPr>
        <w:widowControl w:val="0"/>
        <w:autoSpaceDE w:val="0"/>
        <w:autoSpaceDN w:val="0"/>
        <w:adjustRightInd w:val="0"/>
        <w:spacing w:line="220" w:lineRule="exact"/>
        <w:jc w:val="both"/>
        <w:rPr>
          <w:sz w:val="12"/>
          <w:szCs w:val="12"/>
        </w:rPr>
      </w:pPr>
    </w:p>
    <w:p w:rsidR="006E42BE" w:rsidRPr="009E56C9" w:rsidRDefault="006E42BE" w:rsidP="00A6465F">
      <w:pPr>
        <w:widowControl w:val="0"/>
        <w:autoSpaceDE w:val="0"/>
        <w:autoSpaceDN w:val="0"/>
        <w:adjustRightInd w:val="0"/>
        <w:spacing w:line="220" w:lineRule="exact"/>
        <w:jc w:val="both"/>
        <w:rPr>
          <w:sz w:val="22"/>
          <w:szCs w:val="22"/>
        </w:rPr>
      </w:pPr>
      <w:r w:rsidRPr="009E56C9">
        <w:rPr>
          <w:b/>
          <w:bCs/>
          <w:sz w:val="22"/>
          <w:szCs w:val="22"/>
        </w:rPr>
        <w:t>UNIT</w:t>
      </w:r>
      <w:r>
        <w:rPr>
          <w:b/>
          <w:bCs/>
          <w:sz w:val="22"/>
          <w:szCs w:val="22"/>
        </w:rPr>
        <w:t>–</w:t>
      </w:r>
      <w:r w:rsidRPr="009E56C9">
        <w:rPr>
          <w:b/>
          <w:bCs/>
          <w:sz w:val="22"/>
          <w:szCs w:val="22"/>
        </w:rPr>
        <w:t>9</w:t>
      </w:r>
      <w:r>
        <w:rPr>
          <w:b/>
          <w:bCs/>
          <w:sz w:val="22"/>
          <w:szCs w:val="22"/>
        </w:rPr>
        <w:t>:</w:t>
      </w:r>
      <w:r w:rsidRPr="009E56C9">
        <w:rPr>
          <w:b/>
          <w:bCs/>
          <w:sz w:val="22"/>
          <w:szCs w:val="22"/>
        </w:rPr>
        <w:t xml:space="preserve"> INTERNATIONAL MARKETING</w:t>
      </w:r>
    </w:p>
    <w:p w:rsidR="006E42BE" w:rsidRPr="009E56C9" w:rsidRDefault="006E42BE" w:rsidP="00A6465F">
      <w:pPr>
        <w:spacing w:line="220" w:lineRule="exact"/>
        <w:jc w:val="both"/>
        <w:rPr>
          <w:sz w:val="22"/>
          <w:szCs w:val="22"/>
        </w:rPr>
      </w:pPr>
      <w:r w:rsidRPr="009E56C9">
        <w:rPr>
          <w:sz w:val="22"/>
          <w:szCs w:val="22"/>
        </w:rPr>
        <w:t xml:space="preserve">Environmental Forces to consider in international marketing, Adaptations of marketing mixes, Ways to enter foreign markets, Some risks to consider in international marketing: Nationalization, Changing value of currencies, Imposition of tariffs, quotas, and embargoes </w:t>
      </w:r>
    </w:p>
    <w:p w:rsidR="006E42BE" w:rsidRPr="00A6465F" w:rsidRDefault="006E42BE" w:rsidP="00A6465F">
      <w:pPr>
        <w:spacing w:line="220" w:lineRule="exact"/>
        <w:rPr>
          <w:sz w:val="12"/>
          <w:szCs w:val="12"/>
          <w:lang w:val="en-GB"/>
        </w:rPr>
      </w:pPr>
    </w:p>
    <w:p w:rsidR="006E42BE" w:rsidRPr="009E56C9" w:rsidRDefault="006E42BE" w:rsidP="00A6465F">
      <w:pPr>
        <w:tabs>
          <w:tab w:val="left" w:pos="360"/>
          <w:tab w:val="left" w:pos="720"/>
          <w:tab w:val="left" w:pos="900"/>
          <w:tab w:val="left" w:pos="1620"/>
          <w:tab w:val="left" w:pos="2160"/>
          <w:tab w:val="left" w:pos="2520"/>
          <w:tab w:val="left" w:pos="3060"/>
          <w:tab w:val="right" w:pos="7920"/>
        </w:tabs>
        <w:spacing w:line="220" w:lineRule="exact"/>
        <w:ind w:left="2160" w:hanging="2160"/>
        <w:rPr>
          <w:b/>
          <w:color w:val="000000"/>
          <w:sz w:val="22"/>
          <w:szCs w:val="22"/>
        </w:rPr>
      </w:pPr>
      <w:r w:rsidRPr="009E56C9">
        <w:rPr>
          <w:b/>
          <w:color w:val="000000"/>
          <w:sz w:val="22"/>
          <w:szCs w:val="22"/>
        </w:rPr>
        <w:t>Recommended Books:</w:t>
      </w:r>
    </w:p>
    <w:p w:rsidR="006E42BE" w:rsidRPr="009E56C9" w:rsidRDefault="006E42BE" w:rsidP="00A6465F">
      <w:pPr>
        <w:numPr>
          <w:ilvl w:val="0"/>
          <w:numId w:val="3"/>
        </w:numPr>
        <w:tabs>
          <w:tab w:val="clear" w:pos="720"/>
          <w:tab w:val="left" w:pos="540"/>
          <w:tab w:val="left" w:pos="900"/>
          <w:tab w:val="left" w:pos="1620"/>
          <w:tab w:val="left" w:pos="2520"/>
          <w:tab w:val="left" w:pos="3060"/>
          <w:tab w:val="right" w:pos="7920"/>
        </w:tabs>
        <w:spacing w:after="200" w:line="220" w:lineRule="exact"/>
        <w:ind w:left="547" w:hanging="547"/>
        <w:jc w:val="both"/>
        <w:rPr>
          <w:color w:val="000000"/>
          <w:sz w:val="22"/>
          <w:szCs w:val="22"/>
        </w:rPr>
      </w:pPr>
      <w:r w:rsidRPr="009E56C9">
        <w:rPr>
          <w:color w:val="222222"/>
          <w:sz w:val="22"/>
          <w:szCs w:val="22"/>
          <w:shd w:val="clear" w:color="auto" w:fill="FFFFFF"/>
        </w:rPr>
        <w:t>Kotler, P., Keller, K. L., Ang, S. H., Tan, C. T., &amp; Leong, S. M. (2021). Marketing management: An Asian perspective.</w:t>
      </w:r>
    </w:p>
    <w:p w:rsidR="006E42BE" w:rsidRPr="009E56C9" w:rsidRDefault="006E42BE" w:rsidP="00A6465F">
      <w:pPr>
        <w:numPr>
          <w:ilvl w:val="0"/>
          <w:numId w:val="3"/>
        </w:numPr>
        <w:tabs>
          <w:tab w:val="clear" w:pos="720"/>
          <w:tab w:val="left" w:pos="540"/>
          <w:tab w:val="left" w:pos="900"/>
          <w:tab w:val="left" w:pos="1620"/>
          <w:tab w:val="left" w:pos="2520"/>
          <w:tab w:val="left" w:pos="3060"/>
          <w:tab w:val="right" w:pos="7920"/>
        </w:tabs>
        <w:spacing w:after="200" w:line="220" w:lineRule="exact"/>
        <w:ind w:left="547" w:hanging="547"/>
        <w:jc w:val="both"/>
        <w:rPr>
          <w:b/>
          <w:color w:val="000000"/>
          <w:sz w:val="22"/>
          <w:szCs w:val="22"/>
        </w:rPr>
      </w:pPr>
      <w:r w:rsidRPr="009E56C9">
        <w:rPr>
          <w:color w:val="222222"/>
          <w:sz w:val="22"/>
          <w:szCs w:val="22"/>
          <w:shd w:val="clear" w:color="auto" w:fill="FFFFFF"/>
        </w:rPr>
        <w:t>Kotler, P., &amp; Keller, K. L. (2016). </w:t>
      </w:r>
      <w:r w:rsidRPr="009E56C9">
        <w:rPr>
          <w:i/>
          <w:iCs/>
          <w:color w:val="222222"/>
          <w:sz w:val="22"/>
          <w:szCs w:val="22"/>
          <w:shd w:val="clear" w:color="auto" w:fill="FFFFFF"/>
        </w:rPr>
        <w:t>A framework for marketing management</w:t>
      </w:r>
      <w:r w:rsidRPr="009E56C9">
        <w:rPr>
          <w:color w:val="222222"/>
          <w:sz w:val="22"/>
          <w:szCs w:val="22"/>
          <w:shd w:val="clear" w:color="auto" w:fill="FFFFFF"/>
        </w:rPr>
        <w:t> (p. 352). Boston, MA: Pearson.</w:t>
      </w:r>
    </w:p>
    <w:p w:rsidR="006E42BE" w:rsidRDefault="006E42BE" w:rsidP="006E42BE">
      <w:pPr>
        <w:tabs>
          <w:tab w:val="left" w:pos="540"/>
          <w:tab w:val="left" w:pos="1080"/>
          <w:tab w:val="right" w:pos="7920"/>
        </w:tabs>
        <w:spacing w:line="220" w:lineRule="exact"/>
        <w:ind w:left="540" w:hanging="540"/>
        <w:jc w:val="both"/>
        <w:rPr>
          <w:sz w:val="14"/>
        </w:rPr>
      </w:pPr>
    </w:p>
    <w:p w:rsidR="00BE48D7" w:rsidRDefault="00BE48D7"/>
    <w:sectPr w:rsidR="00BE48D7" w:rsidSect="00A6465F">
      <w:footerReference w:type="default" r:id="rId8"/>
      <w:pgSz w:w="12240" w:h="15840" w:code="1"/>
      <w:pgMar w:top="2160" w:right="2160" w:bottom="2160" w:left="2160" w:header="706"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B53" w:rsidRDefault="00F86B53" w:rsidP="005902C6">
      <w:r>
        <w:separator/>
      </w:r>
    </w:p>
  </w:endnote>
  <w:endnote w:type="continuationSeparator" w:id="1">
    <w:p w:rsidR="00F86B53" w:rsidRDefault="00F86B53" w:rsidP="00590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C6" w:rsidRDefault="008A1DF6">
    <w:pPr>
      <w:pStyle w:val="Footer"/>
      <w:jc w:val="center"/>
    </w:pPr>
    <w:r>
      <w:fldChar w:fldCharType="begin"/>
    </w:r>
    <w:r w:rsidR="005902C6">
      <w:instrText xml:space="preserve"> PAGE   \* MERGEFORMAT </w:instrText>
    </w:r>
    <w:r>
      <w:fldChar w:fldCharType="separate"/>
    </w:r>
    <w:r w:rsidR="00CB307F">
      <w:rPr>
        <w:noProof/>
      </w:rPr>
      <w:t>1</w:t>
    </w:r>
    <w:r>
      <w:rPr>
        <w:noProof/>
      </w:rPr>
      <w:fldChar w:fldCharType="end"/>
    </w:r>
  </w:p>
  <w:p w:rsidR="005902C6" w:rsidRDefault="00590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B53" w:rsidRDefault="00F86B53" w:rsidP="005902C6">
      <w:r>
        <w:separator/>
      </w:r>
    </w:p>
  </w:footnote>
  <w:footnote w:type="continuationSeparator" w:id="1">
    <w:p w:rsidR="00F86B53" w:rsidRDefault="00F86B53" w:rsidP="00590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D744D9"/>
    <w:multiLevelType w:val="hybridMultilevel"/>
    <w:tmpl w:val="BE94D31E"/>
    <w:lvl w:ilvl="0" w:tplc="A44C8DCC">
      <w:start w:val="1"/>
      <w:numFmt w:val="decimal"/>
      <w:lvlText w:val="%1."/>
      <w:lvlJc w:val="left"/>
      <w:pPr>
        <w:tabs>
          <w:tab w:val="num" w:pos="1080"/>
        </w:tabs>
        <w:ind w:left="1080" w:hanging="54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7207577F"/>
    <w:multiLevelType w:val="hybridMultilevel"/>
    <w:tmpl w:val="705616E0"/>
    <w:lvl w:ilvl="0" w:tplc="04090011">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1E4FE5"/>
    <w:multiLevelType w:val="multilevel"/>
    <w:tmpl w:val="9322187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ayNLewNDQ1NDc0NTVX0lEKTi0uzszPAykwrAUA0vcuNiwAAAA="/>
  </w:docVars>
  <w:rsids>
    <w:rsidRoot w:val="006E42BE"/>
    <w:rsid w:val="000349AE"/>
    <w:rsid w:val="0005367F"/>
    <w:rsid w:val="001236B1"/>
    <w:rsid w:val="001344B1"/>
    <w:rsid w:val="001443C0"/>
    <w:rsid w:val="001E67E4"/>
    <w:rsid w:val="003E3E42"/>
    <w:rsid w:val="00515C32"/>
    <w:rsid w:val="00562D59"/>
    <w:rsid w:val="00571EC1"/>
    <w:rsid w:val="00582492"/>
    <w:rsid w:val="005902C6"/>
    <w:rsid w:val="005D6F94"/>
    <w:rsid w:val="005E2124"/>
    <w:rsid w:val="006E42BE"/>
    <w:rsid w:val="00834169"/>
    <w:rsid w:val="008921EF"/>
    <w:rsid w:val="008A1DF6"/>
    <w:rsid w:val="009652F8"/>
    <w:rsid w:val="00A6465F"/>
    <w:rsid w:val="00B048C2"/>
    <w:rsid w:val="00B8743B"/>
    <w:rsid w:val="00BB2505"/>
    <w:rsid w:val="00BE48D7"/>
    <w:rsid w:val="00C25F4D"/>
    <w:rsid w:val="00CB307F"/>
    <w:rsid w:val="00DD4E8D"/>
    <w:rsid w:val="00F86B5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BE"/>
    <w:rPr>
      <w:rFonts w:ascii="Times New Roman" w:eastAsia="Times New Roman" w:hAnsi="Times New Roman" w:cs="Times New Roman"/>
    </w:rPr>
  </w:style>
  <w:style w:type="paragraph" w:styleId="Heading1">
    <w:name w:val="heading 1"/>
    <w:basedOn w:val="Normal"/>
    <w:next w:val="Normal"/>
    <w:link w:val="Heading1Char"/>
    <w:qFormat/>
    <w:rsid w:val="006E42BE"/>
    <w:pPr>
      <w:keepNext/>
      <w:outlineLvl w:val="0"/>
    </w:pPr>
    <w:rPr>
      <w:sz w:val="24"/>
      <w:szCs w:val="24"/>
    </w:rPr>
  </w:style>
  <w:style w:type="paragraph" w:styleId="Heading7">
    <w:name w:val="heading 7"/>
    <w:basedOn w:val="Normal"/>
    <w:next w:val="Normal"/>
    <w:link w:val="Heading7Char"/>
    <w:qFormat/>
    <w:rsid w:val="006E42BE"/>
    <w:pPr>
      <w:spacing w:before="240" w:after="60"/>
      <w:outlineLvl w:val="6"/>
    </w:pPr>
    <w:rPr>
      <w:sz w:val="24"/>
      <w:szCs w:val="24"/>
    </w:rPr>
  </w:style>
  <w:style w:type="paragraph" w:styleId="Heading9">
    <w:name w:val="heading 9"/>
    <w:basedOn w:val="Normal"/>
    <w:next w:val="Normal"/>
    <w:link w:val="Heading9Char"/>
    <w:qFormat/>
    <w:rsid w:val="006E42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2BE"/>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6E42BE"/>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6E42BE"/>
    <w:rPr>
      <w:rFonts w:ascii="Arial" w:eastAsia="Times New Roman" w:hAnsi="Arial" w:cs="Arial"/>
      <w:lang w:val="en-US"/>
    </w:rPr>
  </w:style>
  <w:style w:type="paragraph" w:styleId="Title">
    <w:name w:val="Title"/>
    <w:basedOn w:val="Normal"/>
    <w:link w:val="TitleChar"/>
    <w:qFormat/>
    <w:rsid w:val="006E42BE"/>
    <w:pPr>
      <w:jc w:val="center"/>
    </w:pPr>
    <w:rPr>
      <w:b/>
      <w:sz w:val="24"/>
      <w:u w:val="single"/>
    </w:rPr>
  </w:style>
  <w:style w:type="character" w:customStyle="1" w:styleId="TitleChar">
    <w:name w:val="Title Char"/>
    <w:basedOn w:val="DefaultParagraphFont"/>
    <w:link w:val="Title"/>
    <w:rsid w:val="006E42BE"/>
    <w:rPr>
      <w:rFonts w:ascii="Times New Roman" w:eastAsia="Times New Roman" w:hAnsi="Times New Roman" w:cs="Times New Roman"/>
      <w:b/>
      <w:sz w:val="24"/>
      <w:szCs w:val="20"/>
      <w:u w:val="single"/>
      <w:lang w:val="en-US"/>
    </w:rPr>
  </w:style>
  <w:style w:type="paragraph" w:styleId="Revision">
    <w:name w:val="Revision"/>
    <w:hidden/>
    <w:uiPriority w:val="99"/>
    <w:semiHidden/>
    <w:rsid w:val="001E67E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E67E4"/>
    <w:rPr>
      <w:sz w:val="16"/>
      <w:szCs w:val="16"/>
    </w:rPr>
  </w:style>
  <w:style w:type="paragraph" w:styleId="CommentText">
    <w:name w:val="annotation text"/>
    <w:basedOn w:val="Normal"/>
    <w:link w:val="CommentTextChar"/>
    <w:uiPriority w:val="99"/>
    <w:unhideWhenUsed/>
    <w:rsid w:val="001E67E4"/>
  </w:style>
  <w:style w:type="character" w:customStyle="1" w:styleId="CommentTextChar">
    <w:name w:val="Comment Text Char"/>
    <w:basedOn w:val="DefaultParagraphFont"/>
    <w:link w:val="CommentText"/>
    <w:uiPriority w:val="99"/>
    <w:rsid w:val="001E67E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E67E4"/>
    <w:rPr>
      <w:b/>
      <w:bCs/>
    </w:rPr>
  </w:style>
  <w:style w:type="character" w:customStyle="1" w:styleId="CommentSubjectChar">
    <w:name w:val="Comment Subject Char"/>
    <w:basedOn w:val="CommentTextChar"/>
    <w:link w:val="CommentSubject"/>
    <w:uiPriority w:val="99"/>
    <w:semiHidden/>
    <w:rsid w:val="001E67E4"/>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5902C6"/>
    <w:pPr>
      <w:tabs>
        <w:tab w:val="center" w:pos="4513"/>
        <w:tab w:val="right" w:pos="9026"/>
      </w:tabs>
    </w:pPr>
  </w:style>
  <w:style w:type="character" w:customStyle="1" w:styleId="HeaderChar">
    <w:name w:val="Header Char"/>
    <w:basedOn w:val="DefaultParagraphFont"/>
    <w:link w:val="Header"/>
    <w:uiPriority w:val="99"/>
    <w:rsid w:val="005902C6"/>
    <w:rPr>
      <w:rFonts w:ascii="Times New Roman" w:eastAsia="Times New Roman" w:hAnsi="Times New Roman" w:cs="Times New Roman"/>
      <w:sz w:val="20"/>
      <w:szCs w:val="20"/>
      <w:lang w:val="en-US"/>
    </w:rPr>
  </w:style>
  <w:style w:type="paragraph" w:styleId="Footer">
    <w:name w:val="footer"/>
    <w:basedOn w:val="Normal"/>
    <w:link w:val="FooterChar"/>
    <w:unhideWhenUsed/>
    <w:rsid w:val="005902C6"/>
    <w:pPr>
      <w:tabs>
        <w:tab w:val="center" w:pos="4513"/>
        <w:tab w:val="right" w:pos="9026"/>
      </w:tabs>
    </w:pPr>
  </w:style>
  <w:style w:type="character" w:customStyle="1" w:styleId="FooterChar">
    <w:name w:val="Footer Char"/>
    <w:basedOn w:val="DefaultParagraphFont"/>
    <w:link w:val="Footer"/>
    <w:rsid w:val="005902C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B048C2"/>
    <w:rPr>
      <w:rFonts w:ascii="Tahoma" w:hAnsi="Tahoma" w:cs="Tahoma"/>
      <w:sz w:val="16"/>
      <w:szCs w:val="16"/>
    </w:rPr>
  </w:style>
  <w:style w:type="character" w:customStyle="1" w:styleId="BalloonTextChar">
    <w:name w:val="Balloon Text Char"/>
    <w:basedOn w:val="DefaultParagraphFont"/>
    <w:link w:val="BalloonText"/>
    <w:uiPriority w:val="99"/>
    <w:semiHidden/>
    <w:rsid w:val="00B048C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ZIA,MUBASHER HASSAN</dc:creator>
  <cp:keywords/>
  <cp:lastModifiedBy>Usman</cp:lastModifiedBy>
  <cp:revision>2</cp:revision>
  <dcterms:created xsi:type="dcterms:W3CDTF">2025-05-02T15:09:00Z</dcterms:created>
  <dcterms:modified xsi:type="dcterms:W3CDTF">2025-05-02T15:09:00Z</dcterms:modified>
</cp:coreProperties>
</file>