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FD" w:rsidRPr="00A86731" w:rsidRDefault="009462FD" w:rsidP="009462FD">
      <w:pPr>
        <w:jc w:val="center"/>
        <w:rPr>
          <w:b/>
          <w:color w:val="000000"/>
          <w:sz w:val="28"/>
          <w:szCs w:val="28"/>
        </w:rPr>
      </w:pPr>
      <w:r w:rsidRPr="00A86731">
        <w:rPr>
          <w:b/>
          <w:color w:val="000000"/>
          <w:sz w:val="28"/>
          <w:szCs w:val="28"/>
        </w:rPr>
        <w:t>ALLAMA</w:t>
      </w:r>
      <w:r w:rsidR="00955B5F" w:rsidRPr="00A86731">
        <w:rPr>
          <w:b/>
          <w:color w:val="000000"/>
          <w:sz w:val="28"/>
          <w:szCs w:val="28"/>
        </w:rPr>
        <w:t xml:space="preserve"> </w:t>
      </w:r>
      <w:r w:rsidRPr="00A86731">
        <w:rPr>
          <w:b/>
          <w:color w:val="000000"/>
          <w:sz w:val="28"/>
          <w:szCs w:val="28"/>
        </w:rPr>
        <w:t>IQBAL</w:t>
      </w:r>
      <w:r w:rsidR="00955B5F" w:rsidRPr="00A86731">
        <w:rPr>
          <w:b/>
          <w:color w:val="000000"/>
          <w:sz w:val="28"/>
          <w:szCs w:val="28"/>
        </w:rPr>
        <w:t xml:space="preserve"> </w:t>
      </w:r>
      <w:r w:rsidRPr="00A86731">
        <w:rPr>
          <w:b/>
          <w:color w:val="000000"/>
          <w:sz w:val="28"/>
          <w:szCs w:val="28"/>
        </w:rPr>
        <w:t>OPEN</w:t>
      </w:r>
      <w:r w:rsidR="00955B5F" w:rsidRPr="00A86731">
        <w:rPr>
          <w:b/>
          <w:color w:val="000000"/>
          <w:sz w:val="28"/>
          <w:szCs w:val="28"/>
        </w:rPr>
        <w:t xml:space="preserve"> </w:t>
      </w:r>
      <w:r w:rsidRPr="00A86731">
        <w:rPr>
          <w:b/>
          <w:color w:val="000000"/>
          <w:sz w:val="28"/>
          <w:szCs w:val="28"/>
        </w:rPr>
        <w:t>UNIVERSITY, ISLAMABAD</w:t>
      </w:r>
    </w:p>
    <w:p w:rsidR="009462FD" w:rsidRPr="00A86731" w:rsidRDefault="009462FD" w:rsidP="009462FD">
      <w:pPr>
        <w:tabs>
          <w:tab w:val="left" w:pos="540"/>
          <w:tab w:val="left" w:pos="1080"/>
          <w:tab w:val="left" w:pos="1620"/>
        </w:tabs>
        <w:jc w:val="center"/>
        <w:rPr>
          <w:color w:val="000000"/>
          <w:sz w:val="8"/>
          <w:szCs w:val="14"/>
        </w:rPr>
      </w:pPr>
      <w:r w:rsidRPr="00A86731">
        <w:rPr>
          <w:b/>
          <w:color w:val="000000"/>
          <w:sz w:val="28"/>
        </w:rPr>
        <w:t>(</w:t>
      </w:r>
      <w:r w:rsidR="0004472D" w:rsidRPr="00A86731">
        <w:rPr>
          <w:b/>
          <w:color w:val="000000"/>
          <w:sz w:val="28"/>
        </w:rPr>
        <w:t xml:space="preserve">Department of </w:t>
      </w:r>
      <w:r w:rsidR="00863624" w:rsidRPr="00A86731">
        <w:rPr>
          <w:b/>
          <w:color w:val="000000"/>
          <w:sz w:val="28"/>
        </w:rPr>
        <w:t>Business Administration</w:t>
      </w:r>
      <w:r w:rsidRPr="00A86731">
        <w:rPr>
          <w:b/>
          <w:color w:val="000000"/>
          <w:sz w:val="28"/>
        </w:rPr>
        <w:t>)</w:t>
      </w:r>
    </w:p>
    <w:p w:rsidR="009462FD" w:rsidRPr="00A86731" w:rsidRDefault="00C15B51" w:rsidP="009462FD">
      <w:pPr>
        <w:pStyle w:val="Footer"/>
        <w:tabs>
          <w:tab w:val="clear" w:pos="4320"/>
          <w:tab w:val="clear" w:pos="8640"/>
          <w:tab w:val="left" w:pos="540"/>
          <w:tab w:val="left" w:pos="1080"/>
          <w:tab w:val="left" w:pos="1620"/>
        </w:tabs>
        <w:ind w:left="540" w:hanging="540"/>
        <w:jc w:val="center"/>
        <w:rPr>
          <w:b/>
          <w:color w:val="000000"/>
          <w:sz w:val="28"/>
          <w:szCs w:val="22"/>
        </w:rPr>
      </w:pPr>
      <w:r w:rsidRPr="00C15B51">
        <w:rPr>
          <w:noProof/>
          <w:color w:val="000000"/>
          <w:sz w:val="8"/>
          <w:szCs w:val="14"/>
          <w:lang w:val="en-US" w:eastAsia="en-US"/>
        </w:rPr>
        <w:pict>
          <v:rect id="Rectangle 3" o:spid="_x0000_s1026" style="position:absolute;left:0;text-align:left;margin-left:1.8pt;margin-top:-.25pt;width:399.45pt;height:93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DNeAIAAP0EAAAOAAAAZHJzL2Uyb0RvYy54bWysVMGO2jAQvVfqP1i+QxI2LBBtWCECVaVt&#10;u+q2H2Bsh1h1bNc2hO2q/96xAxS6l6pqDomdGb+ZN/PGd/eHVqI9t05oVeJsmGLEFdVMqG2Jv35Z&#10;D6YYOU8UI1IrXuJn7vD9/O2bu84UfKQbLRm3CECUKzpT4sZ7UySJow1viRtqwxUYa21b4mFrtwmz&#10;pAP0ViajNL1NOm2ZsZpy5+Bv1RvxPOLXNaf+U1077pEsMeTm49vG9ya8k/kdKbaWmEbQYxrkH7Jo&#10;iVAQ9AxVEU/QzopXUK2gVjtd+yHVbaLrWlAeOQCbLP2DzVNDDI9coDjOnMvk/h8s/bh/tEgw6B1G&#10;irTQos9QNKK2kqObUJ7OuAK8nsyjDQSdedD0m0NKLxvw4gtrdddwwiCpLPgnVwfCxsFRtOk+aAbo&#10;ZOd1rNShtm0AhBqgQ2zI87kh/OARhZ/jdHKTZmOMKNiybJqPJuMYgxSn48Y6/47rFoVFiS0kH+HJ&#10;/sH5kA4pTi4hmtJrIWXsulSoA9RZOk7jCaelYMEaadrtZikt2pMgnPgcA1+5tcKDfKVoSzw9O5Ei&#10;1GOlWAzjiZD9GlKRKoADPUjuuOpl8jJLZ6vpapoP8tHtapCnVTVYrJf54HadTcbVTbVcVtnPkGeW&#10;F41gjKuQ6kmyWf53kjgOTy+2s2ivKLlL5uv4vGaeXKcRywysTt/ILgoh9L7X0EazZ9CB1f0Mwp0B&#10;i0bbHxh1MH8ldt93xHKM5HsFWppleR4GNm7y8WQEG3tp2VxaiKIAVWKPUb9c+n7Id8aKbQORsthj&#10;pRegv1pEZQRt9lkdVQszFhkc74MwxJf76PX71pr/AgAA//8DAFBLAwQUAAYACAAAACEAHNXRod0A&#10;AAAHAQAADwAAAGRycy9kb3ducmV2LnhtbEyOQUvDQBCF74L/YRnBi7Qbq4YQsylF8KQgRgv1tt2d&#10;JqHZ2bi7bdN/73jS2zzex5uvWk5uEEcMsfek4HaegUAy3vbUKvj8eJ4VIGLSZPXgCRWcMcKyvryo&#10;dGn9id7x2KRW8AjFUivoUhpLKaPp0Ok49yMSdzsfnE4cQytt0Cced4NcZFkune6JP3R6xKcOzb45&#10;OAU397mz6833OXw1L5v1W2FWr9EodX01rR5BJJzSHwy/+qwONTtt/YFsFIOCu5xBBbMHENwW2YKP&#10;LWNFnoGsK/nfv/4BAAD//wMAUEsBAi0AFAAGAAgAAAAhALaDOJL+AAAA4QEAABMAAAAAAAAAAAAA&#10;AAAAAAAAAFtDb250ZW50X1R5cGVzXS54bWxQSwECLQAUAAYACAAAACEAOP0h/9YAAACUAQAACwAA&#10;AAAAAAAAAAAAAAAvAQAAX3JlbHMvLnJlbHNQSwECLQAUAAYACAAAACEA3lvQzXgCAAD9BAAADgAA&#10;AAAAAAAAAAAAAAAuAgAAZHJzL2Uyb0RvYy54bWxQSwECLQAUAAYACAAAACEAHNXRod0AAAAHAQAA&#10;DwAAAAAAAAAAAAAAAADSBAAAZHJzL2Rvd25yZXYueG1sUEsFBgAAAAAEAAQA8wAAANwFAAAAAA==&#10;" filled="f" strokeweight="1.5pt"/>
        </w:pict>
      </w:r>
      <w:r w:rsidR="009462FD" w:rsidRPr="00A86731">
        <w:rPr>
          <w:b/>
          <w:color w:val="000000"/>
          <w:sz w:val="28"/>
          <w:szCs w:val="22"/>
        </w:rPr>
        <w:t>WARNING</w:t>
      </w:r>
    </w:p>
    <w:p w:rsidR="009462FD" w:rsidRPr="00A86731" w:rsidRDefault="009462FD" w:rsidP="009462FD">
      <w:pPr>
        <w:numPr>
          <w:ilvl w:val="0"/>
          <w:numId w:val="1"/>
        </w:numPr>
        <w:tabs>
          <w:tab w:val="left" w:pos="540"/>
          <w:tab w:val="left" w:pos="1080"/>
          <w:tab w:val="left" w:pos="1620"/>
        </w:tabs>
        <w:spacing w:line="240" w:lineRule="exact"/>
        <w:ind w:left="547" w:right="101" w:hanging="360"/>
        <w:jc w:val="both"/>
        <w:rPr>
          <w:b/>
          <w:color w:val="000000"/>
          <w:sz w:val="22"/>
          <w:szCs w:val="22"/>
        </w:rPr>
      </w:pPr>
      <w:r w:rsidRPr="00A86731">
        <w:rPr>
          <w:b/>
          <w:color w:val="000000"/>
          <w:sz w:val="22"/>
          <w:szCs w:val="22"/>
        </w:rPr>
        <w:t>PLAGIARISM OR HIRING OF GHOST WRITER(S) FOR SOLVING THE ASSIGNMENT(S) WILL DEBAR THE STUDENT FROM AWARD OF DEGREE/CERTIFICATE, IF FOUND AT ANY STAGE.</w:t>
      </w:r>
    </w:p>
    <w:p w:rsidR="009462FD" w:rsidRPr="00A86731" w:rsidRDefault="009462FD" w:rsidP="009462FD">
      <w:pPr>
        <w:numPr>
          <w:ilvl w:val="0"/>
          <w:numId w:val="1"/>
        </w:numPr>
        <w:tabs>
          <w:tab w:val="left" w:pos="540"/>
          <w:tab w:val="left" w:pos="1080"/>
          <w:tab w:val="left" w:pos="1620"/>
        </w:tabs>
        <w:spacing w:line="240" w:lineRule="exact"/>
        <w:ind w:left="547" w:right="101" w:hanging="360"/>
        <w:jc w:val="both"/>
        <w:rPr>
          <w:b/>
          <w:color w:val="000000"/>
          <w:sz w:val="22"/>
          <w:szCs w:val="22"/>
        </w:rPr>
      </w:pPr>
      <w:r w:rsidRPr="00A86731">
        <w:rPr>
          <w:b/>
          <w:color w:val="000000"/>
          <w:sz w:val="22"/>
          <w:szCs w:val="22"/>
        </w:rPr>
        <w:t>SUBMITTING ASSIGNMENT(S) BORROWED OR STOLEN FROM OTHER(S) AS ONE’S OWN WILL BE PENALIZED AS DEFINED IN “AIOU PLAGIARISM POLICY”.</w:t>
      </w:r>
    </w:p>
    <w:p w:rsidR="009462FD" w:rsidRPr="00A86731" w:rsidRDefault="009462FD" w:rsidP="009462FD">
      <w:pPr>
        <w:tabs>
          <w:tab w:val="left" w:pos="540"/>
          <w:tab w:val="left" w:pos="1080"/>
          <w:tab w:val="left" w:pos="1620"/>
        </w:tabs>
        <w:jc w:val="both"/>
        <w:rPr>
          <w:color w:val="000000"/>
          <w:sz w:val="4"/>
          <w:szCs w:val="4"/>
        </w:rPr>
      </w:pPr>
    </w:p>
    <w:p w:rsidR="009462FD" w:rsidRPr="00A86731" w:rsidRDefault="009462FD" w:rsidP="009462FD">
      <w:pPr>
        <w:tabs>
          <w:tab w:val="left" w:pos="540"/>
          <w:tab w:val="right" w:pos="7920"/>
        </w:tabs>
        <w:jc w:val="both"/>
        <w:rPr>
          <w:b/>
          <w:color w:val="000000"/>
          <w:sz w:val="4"/>
          <w:szCs w:val="22"/>
        </w:rPr>
      </w:pPr>
    </w:p>
    <w:p w:rsidR="00486A75" w:rsidRPr="00A86731" w:rsidRDefault="007F6A78" w:rsidP="00486A75">
      <w:pPr>
        <w:tabs>
          <w:tab w:val="left" w:pos="540"/>
          <w:tab w:val="left" w:pos="1080"/>
          <w:tab w:val="right" w:pos="7920"/>
        </w:tabs>
        <w:rPr>
          <w:b/>
          <w:color w:val="000000"/>
        </w:rPr>
      </w:pPr>
      <w:r w:rsidRPr="008D595E">
        <w:rPr>
          <w:b/>
        </w:rPr>
        <w:t>Cours</w:t>
      </w:r>
      <w:r>
        <w:rPr>
          <w:b/>
        </w:rPr>
        <w:t>e: Entrepreneurship (8424</w:t>
      </w:r>
      <w:r w:rsidRPr="008D595E">
        <w:rPr>
          <w:b/>
        </w:rPr>
        <w:t>)</w:t>
      </w:r>
      <w:r w:rsidR="00486A75" w:rsidRPr="00A86731">
        <w:rPr>
          <w:b/>
          <w:color w:val="000000"/>
        </w:rPr>
        <w:tab/>
        <w:t>Semester: Spring, 2025</w:t>
      </w:r>
    </w:p>
    <w:p w:rsidR="00486A75" w:rsidRPr="00A86731" w:rsidRDefault="00581A9A" w:rsidP="00486A75">
      <w:pPr>
        <w:tabs>
          <w:tab w:val="left" w:pos="540"/>
          <w:tab w:val="right" w:pos="7920"/>
        </w:tabs>
        <w:jc w:val="both"/>
        <w:rPr>
          <w:b/>
          <w:color w:val="000000"/>
        </w:rPr>
      </w:pPr>
      <w:r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7" type="#_x0000_t75" style="position:absolute;left:0;text-align:left;margin-left:-3.75pt;margin-top:17.3pt;width:408.95pt;height:173.25pt;z-index:251658240;visibility:visible">
            <v:imagedata r:id="rId7" o:title=""/>
            <w10:wrap type="topAndBottom"/>
          </v:shape>
        </w:pict>
      </w:r>
      <w:r w:rsidR="00486A75" w:rsidRPr="00A86731">
        <w:rPr>
          <w:b/>
          <w:color w:val="000000"/>
        </w:rPr>
        <w:t xml:space="preserve">Level: </w:t>
      </w:r>
      <w:r w:rsidR="00036218" w:rsidRPr="00A86731">
        <w:rPr>
          <w:b/>
          <w:color w:val="000000"/>
        </w:rPr>
        <w:t>BBA (4 Years)</w:t>
      </w:r>
    </w:p>
    <w:p w:rsidR="009462FD" w:rsidRPr="00A86731" w:rsidRDefault="009462FD" w:rsidP="009462FD">
      <w:pPr>
        <w:tabs>
          <w:tab w:val="left" w:pos="540"/>
          <w:tab w:val="right" w:pos="7920"/>
        </w:tabs>
        <w:jc w:val="both"/>
        <w:rPr>
          <w:b/>
          <w:color w:val="000000"/>
          <w:sz w:val="10"/>
          <w:szCs w:val="22"/>
        </w:rPr>
      </w:pPr>
    </w:p>
    <w:p w:rsidR="009462FD" w:rsidRPr="00A86731" w:rsidRDefault="009462FD" w:rsidP="009462FD">
      <w:pPr>
        <w:tabs>
          <w:tab w:val="left" w:pos="540"/>
          <w:tab w:val="right" w:pos="7920"/>
        </w:tabs>
        <w:spacing w:line="220" w:lineRule="exact"/>
        <w:jc w:val="both"/>
        <w:rPr>
          <w:b/>
          <w:color w:val="000000"/>
          <w:szCs w:val="22"/>
        </w:rPr>
      </w:pPr>
      <w:r w:rsidRPr="00A86731">
        <w:rPr>
          <w:b/>
          <w:color w:val="000000"/>
          <w:szCs w:val="22"/>
        </w:rPr>
        <w:t>Total Marks:100</w:t>
      </w:r>
      <w:r w:rsidRPr="00A86731">
        <w:rPr>
          <w:b/>
          <w:color w:val="000000"/>
          <w:szCs w:val="22"/>
        </w:rPr>
        <w:tab/>
        <w:t xml:space="preserve">Pass </w:t>
      </w:r>
      <w:r w:rsidR="00486A75" w:rsidRPr="00A86731">
        <w:rPr>
          <w:b/>
          <w:color w:val="000000"/>
          <w:szCs w:val="22"/>
        </w:rPr>
        <w:t>Marks: 5</w:t>
      </w:r>
      <w:r w:rsidRPr="00A86731">
        <w:rPr>
          <w:b/>
          <w:color w:val="000000"/>
          <w:szCs w:val="22"/>
        </w:rPr>
        <w:t>0</w:t>
      </w:r>
    </w:p>
    <w:p w:rsidR="009462FD" w:rsidRPr="00A86731" w:rsidRDefault="009462FD" w:rsidP="009462FD">
      <w:pPr>
        <w:pStyle w:val="Heading7"/>
        <w:tabs>
          <w:tab w:val="left" w:pos="540"/>
          <w:tab w:val="left" w:pos="1080"/>
          <w:tab w:val="left" w:pos="1620"/>
        </w:tabs>
        <w:spacing w:before="0" w:after="0"/>
        <w:jc w:val="center"/>
        <w:rPr>
          <w:b/>
          <w:bCs/>
          <w:color w:val="000000"/>
          <w:sz w:val="28"/>
          <w:szCs w:val="22"/>
        </w:rPr>
      </w:pPr>
      <w:r w:rsidRPr="00A86731">
        <w:rPr>
          <w:b/>
          <w:bCs/>
          <w:color w:val="000000"/>
          <w:sz w:val="28"/>
          <w:szCs w:val="22"/>
        </w:rPr>
        <w:t>ASSIGNMENT No. 1</w:t>
      </w:r>
    </w:p>
    <w:p w:rsidR="0019278B" w:rsidRPr="0019278B" w:rsidRDefault="0019278B" w:rsidP="0019278B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7" w:hanging="547"/>
        <w:jc w:val="both"/>
        <w:rPr>
          <w:color w:val="000000"/>
          <w:sz w:val="8"/>
          <w:szCs w:val="22"/>
        </w:rPr>
      </w:pPr>
    </w:p>
    <w:p w:rsidR="00486A75" w:rsidRPr="0019278B" w:rsidRDefault="00955B5F" w:rsidP="0019278B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200" w:afterAutospacing="0" w:line="240" w:lineRule="exact"/>
        <w:ind w:left="547" w:hanging="547"/>
        <w:jc w:val="both"/>
        <w:rPr>
          <w:b/>
          <w:color w:val="000000"/>
          <w:sz w:val="22"/>
          <w:szCs w:val="22"/>
        </w:rPr>
      </w:pPr>
      <w:r w:rsidRPr="0019278B">
        <w:rPr>
          <w:color w:val="000000"/>
          <w:sz w:val="22"/>
          <w:szCs w:val="22"/>
        </w:rPr>
        <w:t>Q. 1</w:t>
      </w:r>
      <w:r w:rsidRPr="0019278B">
        <w:rPr>
          <w:color w:val="000000"/>
          <w:sz w:val="22"/>
          <w:szCs w:val="22"/>
        </w:rPr>
        <w:tab/>
      </w:r>
      <w:r w:rsidR="007F6A78" w:rsidRPr="0019278B">
        <w:rPr>
          <w:sz w:val="22"/>
          <w:szCs w:val="22"/>
        </w:rPr>
        <w:t xml:space="preserve">Discuss the role of </w:t>
      </w:r>
      <w:r w:rsidR="007F6A78" w:rsidRPr="0019278B">
        <w:rPr>
          <w:rStyle w:val="Strong"/>
          <w:sz w:val="22"/>
          <w:szCs w:val="22"/>
        </w:rPr>
        <w:t>personal attributes, environmental factors, and sociological factors</w:t>
      </w:r>
      <w:r w:rsidR="007F6A78" w:rsidRPr="0019278B">
        <w:rPr>
          <w:sz w:val="22"/>
          <w:szCs w:val="22"/>
        </w:rPr>
        <w:t xml:space="preserve"> in starting a new enterprise. Provide examples of how these factors influence the entrepreneurial process.</w:t>
      </w:r>
      <w:r w:rsidR="00C54F45" w:rsidRPr="0019278B">
        <w:rPr>
          <w:color w:val="000000"/>
          <w:sz w:val="22"/>
          <w:szCs w:val="22"/>
        </w:rPr>
        <w:tab/>
      </w:r>
      <w:r w:rsidR="00C54F45" w:rsidRPr="0019278B">
        <w:rPr>
          <w:b/>
          <w:color w:val="000000"/>
          <w:sz w:val="22"/>
          <w:szCs w:val="22"/>
        </w:rPr>
        <w:t xml:space="preserve"> </w:t>
      </w:r>
      <w:r w:rsidRPr="0019278B">
        <w:rPr>
          <w:b/>
          <w:color w:val="000000"/>
          <w:sz w:val="22"/>
          <w:szCs w:val="22"/>
        </w:rPr>
        <w:t>(20)</w:t>
      </w:r>
    </w:p>
    <w:p w:rsidR="00486A75" w:rsidRPr="0019278B" w:rsidRDefault="00955B5F" w:rsidP="0019278B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160" w:afterAutospacing="0" w:line="240" w:lineRule="exact"/>
        <w:ind w:left="547" w:hanging="547"/>
        <w:jc w:val="both"/>
        <w:rPr>
          <w:color w:val="000000"/>
          <w:sz w:val="22"/>
          <w:szCs w:val="22"/>
        </w:rPr>
      </w:pPr>
      <w:r w:rsidRPr="0019278B">
        <w:rPr>
          <w:color w:val="000000"/>
          <w:sz w:val="22"/>
          <w:szCs w:val="22"/>
        </w:rPr>
        <w:t>Q. 2</w:t>
      </w:r>
      <w:r w:rsidRPr="0019278B">
        <w:rPr>
          <w:color w:val="000000"/>
          <w:sz w:val="22"/>
          <w:szCs w:val="22"/>
        </w:rPr>
        <w:tab/>
      </w:r>
      <w:r w:rsidR="007F6A78" w:rsidRPr="0019278B">
        <w:rPr>
          <w:sz w:val="22"/>
          <w:szCs w:val="22"/>
        </w:rPr>
        <w:t xml:space="preserve">Explain the process of </w:t>
      </w:r>
      <w:r w:rsidR="007F6A78" w:rsidRPr="0019278B">
        <w:rPr>
          <w:rStyle w:val="Strong"/>
          <w:sz w:val="22"/>
          <w:szCs w:val="22"/>
        </w:rPr>
        <w:t>opportunity recognition, shaping, and reshaping</w:t>
      </w:r>
      <w:r w:rsidR="007F6A78" w:rsidRPr="0019278B">
        <w:rPr>
          <w:sz w:val="22"/>
          <w:szCs w:val="22"/>
        </w:rPr>
        <w:t xml:space="preserve"> in entrepreneurship. How do passion and idea multiplication contribute to the development of a business idea?</w:t>
      </w:r>
      <w:r w:rsidRPr="0019278B">
        <w:rPr>
          <w:color w:val="000000"/>
          <w:sz w:val="22"/>
          <w:szCs w:val="22"/>
        </w:rPr>
        <w:tab/>
      </w:r>
      <w:r w:rsidRPr="0019278B">
        <w:rPr>
          <w:b/>
          <w:color w:val="000000"/>
          <w:sz w:val="22"/>
          <w:szCs w:val="22"/>
        </w:rPr>
        <w:t>(20)</w:t>
      </w:r>
    </w:p>
    <w:p w:rsidR="00970C85" w:rsidRPr="0019278B" w:rsidRDefault="00955B5F" w:rsidP="0019278B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160" w:afterAutospacing="0" w:line="240" w:lineRule="exact"/>
        <w:ind w:left="547" w:hanging="547"/>
        <w:jc w:val="both"/>
        <w:rPr>
          <w:color w:val="000000"/>
          <w:sz w:val="22"/>
          <w:szCs w:val="22"/>
        </w:rPr>
      </w:pPr>
      <w:r w:rsidRPr="0019278B">
        <w:rPr>
          <w:color w:val="000000"/>
          <w:sz w:val="22"/>
          <w:szCs w:val="22"/>
        </w:rPr>
        <w:t>Q. 3</w:t>
      </w:r>
      <w:r w:rsidRPr="0019278B">
        <w:rPr>
          <w:color w:val="000000"/>
          <w:sz w:val="22"/>
          <w:szCs w:val="22"/>
        </w:rPr>
        <w:tab/>
      </w:r>
      <w:r w:rsidR="007F6A78" w:rsidRPr="0019278B">
        <w:rPr>
          <w:sz w:val="22"/>
          <w:szCs w:val="22"/>
        </w:rPr>
        <w:t xml:space="preserve">Critically assess the importance of a </w:t>
      </w:r>
      <w:r w:rsidR="007F6A78" w:rsidRPr="0019278B">
        <w:rPr>
          <w:rStyle w:val="Strong"/>
          <w:sz w:val="22"/>
          <w:szCs w:val="22"/>
        </w:rPr>
        <w:t>revenue model and cost model</w:t>
      </w:r>
      <w:r w:rsidR="007F6A78" w:rsidRPr="0019278B">
        <w:rPr>
          <w:sz w:val="22"/>
          <w:szCs w:val="22"/>
        </w:rPr>
        <w:t xml:space="preserve"> in the development of a business model. How do these models contribute to entrepreneurial success?</w:t>
      </w:r>
      <w:r w:rsidR="00A86731" w:rsidRPr="0019278B">
        <w:rPr>
          <w:color w:val="000000"/>
          <w:sz w:val="22"/>
          <w:szCs w:val="22"/>
        </w:rPr>
        <w:tab/>
      </w:r>
      <w:r w:rsidR="00E32E19" w:rsidRPr="0019278B">
        <w:rPr>
          <w:b/>
          <w:color w:val="000000"/>
          <w:sz w:val="22"/>
          <w:szCs w:val="22"/>
        </w:rPr>
        <w:t>(20)</w:t>
      </w:r>
    </w:p>
    <w:p w:rsidR="00486A75" w:rsidRPr="0019278B" w:rsidRDefault="00955B5F" w:rsidP="0019278B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200" w:afterAutospacing="0" w:line="240" w:lineRule="exact"/>
        <w:ind w:left="547" w:hanging="547"/>
        <w:jc w:val="both"/>
        <w:rPr>
          <w:color w:val="000000"/>
          <w:sz w:val="22"/>
          <w:szCs w:val="22"/>
        </w:rPr>
      </w:pPr>
      <w:r w:rsidRPr="0019278B">
        <w:rPr>
          <w:color w:val="000000"/>
          <w:sz w:val="22"/>
          <w:szCs w:val="22"/>
        </w:rPr>
        <w:t>Q. 4</w:t>
      </w:r>
      <w:r w:rsidRPr="0019278B">
        <w:rPr>
          <w:color w:val="000000"/>
          <w:sz w:val="22"/>
          <w:szCs w:val="22"/>
        </w:rPr>
        <w:tab/>
      </w:r>
      <w:r w:rsidR="007F6A78" w:rsidRPr="0019278B">
        <w:rPr>
          <w:sz w:val="22"/>
          <w:szCs w:val="22"/>
        </w:rPr>
        <w:t xml:space="preserve">Discuss the components of a comprehensive </w:t>
      </w:r>
      <w:r w:rsidR="007F6A78" w:rsidRPr="0019278B">
        <w:rPr>
          <w:rStyle w:val="Strong"/>
          <w:sz w:val="22"/>
          <w:szCs w:val="22"/>
        </w:rPr>
        <w:t>business plan</w:t>
      </w:r>
      <w:r w:rsidR="007F6A78" w:rsidRPr="0019278B">
        <w:rPr>
          <w:sz w:val="22"/>
          <w:szCs w:val="22"/>
        </w:rPr>
        <w:t>. How does the business planning process aid in achieving entrepreneurial objectives?</w:t>
      </w:r>
      <w:r w:rsidRPr="0019278B">
        <w:rPr>
          <w:color w:val="000000"/>
          <w:sz w:val="22"/>
          <w:szCs w:val="22"/>
        </w:rPr>
        <w:tab/>
      </w:r>
      <w:r w:rsidRPr="0019278B">
        <w:rPr>
          <w:b/>
          <w:color w:val="000000"/>
          <w:sz w:val="22"/>
          <w:szCs w:val="22"/>
        </w:rPr>
        <w:t>(20)</w:t>
      </w:r>
    </w:p>
    <w:p w:rsidR="007C5D3E" w:rsidRPr="0019278B" w:rsidRDefault="00955B5F" w:rsidP="0019278B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 w:line="240" w:lineRule="exact"/>
        <w:ind w:left="547" w:hanging="547"/>
        <w:jc w:val="both"/>
        <w:rPr>
          <w:b/>
          <w:i/>
          <w:iCs/>
          <w:color w:val="000000"/>
          <w:sz w:val="22"/>
          <w:szCs w:val="22"/>
        </w:rPr>
      </w:pPr>
      <w:r w:rsidRPr="0019278B">
        <w:rPr>
          <w:color w:val="000000"/>
          <w:sz w:val="22"/>
          <w:szCs w:val="22"/>
        </w:rPr>
        <w:t>Q. 5</w:t>
      </w:r>
      <w:r w:rsidRPr="0019278B">
        <w:rPr>
          <w:color w:val="000000"/>
          <w:sz w:val="22"/>
          <w:szCs w:val="22"/>
        </w:rPr>
        <w:tab/>
      </w:r>
      <w:r w:rsidR="007F6A78" w:rsidRPr="0019278B">
        <w:rPr>
          <w:sz w:val="22"/>
          <w:szCs w:val="22"/>
        </w:rPr>
        <w:t xml:space="preserve">Explain the process of creating a </w:t>
      </w:r>
      <w:r w:rsidR="007F6A78" w:rsidRPr="0019278B">
        <w:rPr>
          <w:rStyle w:val="Strong"/>
          <w:sz w:val="22"/>
          <w:szCs w:val="22"/>
        </w:rPr>
        <w:t>Pro-Forma Financial Statement</w:t>
      </w:r>
      <w:r w:rsidR="007F6A78" w:rsidRPr="0019278B">
        <w:rPr>
          <w:sz w:val="22"/>
          <w:szCs w:val="22"/>
        </w:rPr>
        <w:t>. Discuss the importance of revenue projections, cost of goods sold, and operating expenses in this context.</w:t>
      </w:r>
      <w:r w:rsidRPr="0019278B">
        <w:rPr>
          <w:color w:val="000000"/>
          <w:sz w:val="22"/>
          <w:szCs w:val="22"/>
        </w:rPr>
        <w:tab/>
      </w:r>
      <w:r w:rsidRPr="0019278B">
        <w:rPr>
          <w:b/>
          <w:color w:val="000000"/>
          <w:sz w:val="22"/>
          <w:szCs w:val="22"/>
        </w:rPr>
        <w:t>(20)</w:t>
      </w:r>
    </w:p>
    <w:p w:rsidR="00955B5F" w:rsidRPr="00A86731" w:rsidRDefault="00955B5F" w:rsidP="00955B5F">
      <w:pPr>
        <w:tabs>
          <w:tab w:val="left" w:pos="540"/>
          <w:tab w:val="left" w:pos="1080"/>
          <w:tab w:val="right" w:pos="7920"/>
        </w:tabs>
        <w:jc w:val="center"/>
        <w:rPr>
          <w:b/>
          <w:color w:val="000000"/>
          <w:sz w:val="28"/>
          <w:szCs w:val="28"/>
        </w:rPr>
      </w:pPr>
      <w:r w:rsidRPr="00A86731">
        <w:rPr>
          <w:b/>
          <w:color w:val="000000"/>
          <w:sz w:val="28"/>
          <w:szCs w:val="28"/>
        </w:rPr>
        <w:lastRenderedPageBreak/>
        <w:t>ASSIGNMENT No. 2</w:t>
      </w:r>
    </w:p>
    <w:p w:rsidR="00955B5F" w:rsidRPr="00A86731" w:rsidRDefault="00955B5F" w:rsidP="00C54F45">
      <w:pPr>
        <w:tabs>
          <w:tab w:val="left" w:pos="540"/>
          <w:tab w:val="left" w:pos="1080"/>
          <w:tab w:val="right" w:pos="7920"/>
        </w:tabs>
        <w:rPr>
          <w:b/>
          <w:color w:val="000000"/>
        </w:rPr>
      </w:pPr>
      <w:r w:rsidRPr="00A86731">
        <w:rPr>
          <w:b/>
          <w:color w:val="000000"/>
        </w:rPr>
        <w:t>Total Marks: 100</w:t>
      </w:r>
      <w:r w:rsidRPr="00A86731">
        <w:rPr>
          <w:b/>
          <w:color w:val="000000"/>
        </w:rPr>
        <w:tab/>
        <w:t>Pass Marks: 50</w:t>
      </w:r>
    </w:p>
    <w:p w:rsidR="00955B5F" w:rsidRPr="00A86731" w:rsidRDefault="00955B5F" w:rsidP="007F6A78">
      <w:pPr>
        <w:tabs>
          <w:tab w:val="left" w:pos="540"/>
          <w:tab w:val="left" w:pos="1080"/>
          <w:tab w:val="right" w:pos="7920"/>
        </w:tabs>
        <w:rPr>
          <w:b/>
          <w:color w:val="000000"/>
          <w:sz w:val="14"/>
        </w:rPr>
      </w:pPr>
    </w:p>
    <w:p w:rsidR="007F6A78" w:rsidRDefault="007F6A78" w:rsidP="0019278B">
      <w:pPr>
        <w:pStyle w:val="BodyTextIndent"/>
        <w:spacing w:line="24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This assignment is a research-oriented activity. You are required to prepare a detailed report of about 3000 words on the topic allotted to you to be submitted to your teacher for </w:t>
      </w:r>
      <w:r w:rsidRPr="00AE2B7D">
        <w:rPr>
          <w:b/>
          <w:sz w:val="22"/>
          <w:szCs w:val="22"/>
        </w:rPr>
        <w:t>evaluation</w:t>
      </w:r>
      <w:r>
        <w:rPr>
          <w:sz w:val="22"/>
          <w:szCs w:val="22"/>
        </w:rPr>
        <w:t xml:space="preserve">. </w:t>
      </w:r>
    </w:p>
    <w:p w:rsidR="007F6A78" w:rsidRDefault="007F6A78" w:rsidP="0019278B">
      <w:pPr>
        <w:spacing w:line="240" w:lineRule="exact"/>
        <w:rPr>
          <w:sz w:val="22"/>
        </w:rPr>
      </w:pPr>
    </w:p>
    <w:p w:rsidR="007F6A78" w:rsidRDefault="007F6A78" w:rsidP="0019278B">
      <w:pPr>
        <w:pStyle w:val="BodyTextIndent"/>
        <w:spacing w:line="240" w:lineRule="exact"/>
        <w:ind w:left="0" w:firstLine="0"/>
        <w:rPr>
          <w:sz w:val="22"/>
          <w:szCs w:val="22"/>
        </w:rPr>
      </w:pPr>
      <w:r>
        <w:rPr>
          <w:sz w:val="22"/>
          <w:szCs w:val="22"/>
        </w:rPr>
        <w:t>You are required to select one of the following topic according to the last digit of your registration number. For example, if your registration number is 18-IDM-3427183 then you will select topic # 3(the last digit): -</w:t>
      </w:r>
    </w:p>
    <w:p w:rsidR="007F6A78" w:rsidRPr="00CB69D8" w:rsidRDefault="007F6A78" w:rsidP="0019278B">
      <w:pPr>
        <w:spacing w:line="240" w:lineRule="exact"/>
        <w:jc w:val="both"/>
        <w:rPr>
          <w:b/>
          <w:color w:val="000000"/>
          <w:sz w:val="22"/>
          <w:szCs w:val="22"/>
        </w:rPr>
      </w:pPr>
    </w:p>
    <w:p w:rsidR="007F6A78" w:rsidRPr="00CB69D8" w:rsidRDefault="007F6A78" w:rsidP="0019278B">
      <w:pPr>
        <w:spacing w:line="240" w:lineRule="exac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List of Topics</w:t>
      </w:r>
      <w:r w:rsidRPr="00CB69D8">
        <w:rPr>
          <w:b/>
          <w:color w:val="000000"/>
          <w:sz w:val="22"/>
          <w:szCs w:val="22"/>
        </w:rPr>
        <w:t>:</w:t>
      </w:r>
    </w:p>
    <w:p w:rsidR="007F6A78" w:rsidRPr="000D1D98" w:rsidRDefault="007F6A78" w:rsidP="008D249F">
      <w:pPr>
        <w:numPr>
          <w:ilvl w:val="0"/>
          <w:numId w:val="27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0" w:firstLine="0"/>
        <w:rPr>
          <w:sz w:val="22"/>
          <w:szCs w:val="22"/>
        </w:rPr>
      </w:pPr>
      <w:r w:rsidRPr="000D1D98">
        <w:rPr>
          <w:sz w:val="22"/>
          <w:szCs w:val="22"/>
        </w:rPr>
        <w:t>Bootstrapping and Team Development at Different Venture Stages</w:t>
      </w:r>
    </w:p>
    <w:p w:rsidR="007F6A78" w:rsidRPr="000D1D98" w:rsidRDefault="007F6A78" w:rsidP="008D249F">
      <w:pPr>
        <w:numPr>
          <w:ilvl w:val="0"/>
          <w:numId w:val="27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0" w:firstLine="0"/>
        <w:rPr>
          <w:sz w:val="22"/>
          <w:szCs w:val="22"/>
        </w:rPr>
      </w:pPr>
      <w:r w:rsidRPr="000D1D98">
        <w:rPr>
          <w:sz w:val="22"/>
          <w:szCs w:val="22"/>
        </w:rPr>
        <w:t>Role and Impact of External Team Members in Entrepreneurial Projects</w:t>
      </w:r>
    </w:p>
    <w:p w:rsidR="007F6A78" w:rsidRPr="000D1D98" w:rsidRDefault="007F6A78" w:rsidP="008D249F">
      <w:pPr>
        <w:numPr>
          <w:ilvl w:val="0"/>
          <w:numId w:val="27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0" w:firstLine="0"/>
        <w:rPr>
          <w:sz w:val="22"/>
          <w:szCs w:val="22"/>
        </w:rPr>
      </w:pPr>
      <w:r w:rsidRPr="000D1D98">
        <w:rPr>
          <w:sz w:val="22"/>
          <w:szCs w:val="22"/>
        </w:rPr>
        <w:t>Addressing Challenges to Keep the Entrepreneurial Team Together</w:t>
      </w:r>
    </w:p>
    <w:p w:rsidR="007F6A78" w:rsidRPr="000D1D98" w:rsidRDefault="007F6A78" w:rsidP="008D249F">
      <w:pPr>
        <w:numPr>
          <w:ilvl w:val="0"/>
          <w:numId w:val="27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0" w:firstLine="0"/>
        <w:rPr>
          <w:sz w:val="22"/>
          <w:szCs w:val="22"/>
        </w:rPr>
      </w:pPr>
      <w:r w:rsidRPr="000D1D98">
        <w:rPr>
          <w:sz w:val="22"/>
          <w:szCs w:val="22"/>
        </w:rPr>
        <w:t>Understanding the Business Model: Revenue and Cost Perspectives</w:t>
      </w:r>
    </w:p>
    <w:p w:rsidR="007F6A78" w:rsidRPr="000D1D98" w:rsidRDefault="007F6A78" w:rsidP="008D249F">
      <w:pPr>
        <w:numPr>
          <w:ilvl w:val="0"/>
          <w:numId w:val="27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0" w:firstLine="0"/>
        <w:rPr>
          <w:sz w:val="22"/>
          <w:szCs w:val="22"/>
        </w:rPr>
      </w:pPr>
      <w:r w:rsidRPr="000D1D98">
        <w:rPr>
          <w:sz w:val="22"/>
          <w:szCs w:val="22"/>
        </w:rPr>
        <w:t>Dispelling the First Mover Myth in Entrepreneurship</w:t>
      </w:r>
    </w:p>
    <w:p w:rsidR="007F6A78" w:rsidRPr="000D1D98" w:rsidRDefault="007F6A78" w:rsidP="008D249F">
      <w:pPr>
        <w:numPr>
          <w:ilvl w:val="0"/>
          <w:numId w:val="27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0" w:firstLine="0"/>
        <w:rPr>
          <w:sz w:val="22"/>
          <w:szCs w:val="22"/>
        </w:rPr>
      </w:pPr>
      <w:r w:rsidRPr="000D1D98">
        <w:rPr>
          <w:sz w:val="22"/>
          <w:szCs w:val="22"/>
        </w:rPr>
        <w:t>Crafting a Winning Strategy: People-Centric, Entry, and Growth Strategies</w:t>
      </w:r>
    </w:p>
    <w:p w:rsidR="007F6A78" w:rsidRPr="000D1D98" w:rsidRDefault="007F6A78" w:rsidP="008D249F">
      <w:pPr>
        <w:numPr>
          <w:ilvl w:val="0"/>
          <w:numId w:val="27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0" w:firstLine="0"/>
        <w:rPr>
          <w:sz w:val="22"/>
          <w:szCs w:val="22"/>
        </w:rPr>
      </w:pPr>
      <w:r w:rsidRPr="000D1D98">
        <w:rPr>
          <w:sz w:val="22"/>
          <w:szCs w:val="22"/>
        </w:rPr>
        <w:t>Marketing's Role in Entrepreneurship: Strategies and Skills</w:t>
      </w:r>
    </w:p>
    <w:p w:rsidR="007F6A78" w:rsidRPr="000D1D98" w:rsidRDefault="007F6A78" w:rsidP="008D249F">
      <w:pPr>
        <w:numPr>
          <w:ilvl w:val="0"/>
          <w:numId w:val="27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0" w:firstLine="0"/>
        <w:rPr>
          <w:sz w:val="22"/>
          <w:szCs w:val="22"/>
        </w:rPr>
      </w:pPr>
      <w:r w:rsidRPr="000D1D98">
        <w:rPr>
          <w:sz w:val="22"/>
          <w:szCs w:val="22"/>
        </w:rPr>
        <w:t>The Story Model in Business Planning</w:t>
      </w:r>
    </w:p>
    <w:p w:rsidR="007F6A78" w:rsidRPr="000D1D98" w:rsidRDefault="007F6A78" w:rsidP="008D249F">
      <w:pPr>
        <w:numPr>
          <w:ilvl w:val="0"/>
          <w:numId w:val="27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0" w:firstLine="0"/>
        <w:rPr>
          <w:sz w:val="22"/>
          <w:szCs w:val="22"/>
        </w:rPr>
      </w:pPr>
      <w:r w:rsidRPr="000D1D98">
        <w:rPr>
          <w:sz w:val="22"/>
          <w:szCs w:val="22"/>
        </w:rPr>
        <w:t>Types of Business Plans and Components</w:t>
      </w:r>
    </w:p>
    <w:p w:rsidR="007F6A78" w:rsidRPr="000D1D98" w:rsidRDefault="007F6A78" w:rsidP="008D249F">
      <w:pPr>
        <w:numPr>
          <w:ilvl w:val="0"/>
          <w:numId w:val="27"/>
        </w:num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0" w:firstLine="0"/>
        <w:rPr>
          <w:sz w:val="22"/>
          <w:szCs w:val="22"/>
        </w:rPr>
      </w:pPr>
      <w:r w:rsidRPr="000D1D98">
        <w:rPr>
          <w:sz w:val="22"/>
          <w:szCs w:val="22"/>
        </w:rPr>
        <w:t>Overview of Financial Statements in Entrepreneurial Ventures</w:t>
      </w:r>
    </w:p>
    <w:p w:rsidR="007F6A78" w:rsidRDefault="007F6A78" w:rsidP="0019278B">
      <w:pPr>
        <w:shd w:val="clear" w:color="auto" w:fill="FFFFFF"/>
        <w:tabs>
          <w:tab w:val="left" w:pos="360"/>
          <w:tab w:val="left" w:pos="900"/>
          <w:tab w:val="right" w:pos="7920"/>
        </w:tabs>
        <w:spacing w:line="240" w:lineRule="exact"/>
        <w:ind w:left="547" w:hanging="900"/>
        <w:jc w:val="center"/>
        <w:rPr>
          <w:b/>
          <w:color w:val="000000"/>
          <w:sz w:val="22"/>
          <w:szCs w:val="22"/>
        </w:rPr>
      </w:pPr>
    </w:p>
    <w:p w:rsidR="007F6A78" w:rsidRPr="00CB69D8" w:rsidRDefault="007F6A78" w:rsidP="0019278B">
      <w:pPr>
        <w:tabs>
          <w:tab w:val="left" w:pos="540"/>
        </w:tabs>
        <w:spacing w:line="240" w:lineRule="exact"/>
        <w:ind w:left="540" w:hanging="540"/>
        <w:jc w:val="both"/>
        <w:rPr>
          <w:b/>
          <w:color w:val="000000"/>
          <w:sz w:val="22"/>
          <w:szCs w:val="22"/>
          <w:u w:val="single"/>
        </w:rPr>
      </w:pPr>
      <w:r w:rsidRPr="00CB69D8">
        <w:rPr>
          <w:b/>
          <w:color w:val="000000"/>
          <w:sz w:val="22"/>
          <w:szCs w:val="22"/>
          <w:u w:val="single"/>
        </w:rPr>
        <w:t xml:space="preserve">GUIDELINES FOR ASSIGNMENT # 2: </w:t>
      </w:r>
    </w:p>
    <w:p w:rsidR="007F6A78" w:rsidRPr="00CB69D8" w:rsidRDefault="007F6A78" w:rsidP="008D249F">
      <w:pPr>
        <w:numPr>
          <w:ilvl w:val="0"/>
          <w:numId w:val="2"/>
        </w:numPr>
        <w:tabs>
          <w:tab w:val="left" w:pos="540"/>
        </w:tabs>
        <w:spacing w:line="240" w:lineRule="exact"/>
        <w:ind w:left="540" w:hanging="54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 xml:space="preserve">1.5 line spacing </w:t>
      </w:r>
    </w:p>
    <w:p w:rsidR="007F6A78" w:rsidRPr="00CB69D8" w:rsidRDefault="007F6A78" w:rsidP="008D249F">
      <w:pPr>
        <w:numPr>
          <w:ilvl w:val="0"/>
          <w:numId w:val="2"/>
        </w:numPr>
        <w:tabs>
          <w:tab w:val="left" w:pos="540"/>
        </w:tabs>
        <w:spacing w:line="240" w:lineRule="exact"/>
        <w:ind w:left="540" w:hanging="54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>Use headers and subheads throughout all sections</w:t>
      </w:r>
    </w:p>
    <w:p w:rsidR="007F6A78" w:rsidRPr="00CB69D8" w:rsidRDefault="007F6A78" w:rsidP="008D249F">
      <w:pPr>
        <w:numPr>
          <w:ilvl w:val="0"/>
          <w:numId w:val="2"/>
        </w:numPr>
        <w:tabs>
          <w:tab w:val="left" w:pos="540"/>
        </w:tabs>
        <w:spacing w:line="240" w:lineRule="exact"/>
        <w:ind w:left="540" w:hanging="54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 xml:space="preserve">Organization of ideas </w:t>
      </w:r>
    </w:p>
    <w:p w:rsidR="007F6A78" w:rsidRPr="00CB69D8" w:rsidRDefault="007F6A78" w:rsidP="008D249F">
      <w:pPr>
        <w:numPr>
          <w:ilvl w:val="0"/>
          <w:numId w:val="2"/>
        </w:numPr>
        <w:tabs>
          <w:tab w:val="left" w:pos="540"/>
        </w:tabs>
        <w:spacing w:line="240" w:lineRule="exact"/>
        <w:ind w:left="540" w:hanging="54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>Writing skills (spelling, grammar, punctuation)</w:t>
      </w:r>
    </w:p>
    <w:p w:rsidR="007F6A78" w:rsidRPr="00CB69D8" w:rsidRDefault="007F6A78" w:rsidP="008D249F">
      <w:pPr>
        <w:numPr>
          <w:ilvl w:val="0"/>
          <w:numId w:val="2"/>
        </w:numPr>
        <w:tabs>
          <w:tab w:val="left" w:pos="540"/>
        </w:tabs>
        <w:spacing w:line="240" w:lineRule="exact"/>
        <w:ind w:left="540" w:hanging="54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>Professionalism (readability and general appearance)</w:t>
      </w:r>
    </w:p>
    <w:p w:rsidR="007F6A78" w:rsidRPr="00CB69D8" w:rsidRDefault="007F6A78" w:rsidP="008D249F">
      <w:pPr>
        <w:numPr>
          <w:ilvl w:val="0"/>
          <w:numId w:val="2"/>
        </w:numPr>
        <w:tabs>
          <w:tab w:val="left" w:pos="540"/>
        </w:tabs>
        <w:spacing w:line="240" w:lineRule="exact"/>
        <w:ind w:left="540" w:hanging="54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 xml:space="preserve">Do more than repeat the text  </w:t>
      </w:r>
    </w:p>
    <w:p w:rsidR="007F6A78" w:rsidRPr="00CB69D8" w:rsidRDefault="007F6A78" w:rsidP="008D249F">
      <w:pPr>
        <w:numPr>
          <w:ilvl w:val="0"/>
          <w:numId w:val="3"/>
        </w:numPr>
        <w:tabs>
          <w:tab w:val="clear" w:pos="1800"/>
          <w:tab w:val="left" w:pos="540"/>
        </w:tabs>
        <w:spacing w:line="240" w:lineRule="exact"/>
        <w:ind w:left="540" w:hanging="540"/>
        <w:jc w:val="both"/>
        <w:rPr>
          <w:color w:val="000000"/>
          <w:sz w:val="22"/>
          <w:szCs w:val="22"/>
        </w:rPr>
      </w:pPr>
      <w:r w:rsidRPr="00CB69D8">
        <w:rPr>
          <w:color w:val="000000"/>
          <w:sz w:val="22"/>
          <w:szCs w:val="22"/>
        </w:rPr>
        <w:t xml:space="preserve">Express a point of view and defend it. </w:t>
      </w:r>
    </w:p>
    <w:p w:rsidR="007F6A78" w:rsidRPr="00CB69D8" w:rsidRDefault="007F6A78" w:rsidP="007F6A78">
      <w:pPr>
        <w:spacing w:line="280" w:lineRule="exact"/>
        <w:jc w:val="both"/>
        <w:rPr>
          <w:color w:val="000000"/>
          <w:sz w:val="22"/>
          <w:szCs w:val="22"/>
        </w:rPr>
      </w:pPr>
    </w:p>
    <w:p w:rsidR="007F6A78" w:rsidRPr="00F80158" w:rsidRDefault="007F6A78" w:rsidP="007F6A78">
      <w:pPr>
        <w:rPr>
          <w:b/>
        </w:rPr>
      </w:pPr>
    </w:p>
    <w:p w:rsidR="007F6A78" w:rsidRDefault="007F6A78" w:rsidP="007F6A78">
      <w:pPr>
        <w:tabs>
          <w:tab w:val="left" w:pos="540"/>
          <w:tab w:val="left" w:pos="1080"/>
          <w:tab w:val="right" w:pos="7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ENTREPRENEURSHIP</w:t>
      </w:r>
    </w:p>
    <w:p w:rsidR="007F6A78" w:rsidRDefault="007F6A78" w:rsidP="007F6A78">
      <w:pPr>
        <w:tabs>
          <w:tab w:val="left" w:pos="540"/>
          <w:tab w:val="left" w:pos="1080"/>
          <w:tab w:val="right" w:pos="7920"/>
        </w:tabs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Course Code (5026/8424)</w:t>
      </w:r>
    </w:p>
    <w:p w:rsidR="007F6A78" w:rsidRDefault="007F6A78" w:rsidP="007F6A78">
      <w:pPr>
        <w:tabs>
          <w:tab w:val="left" w:pos="720"/>
        </w:tabs>
        <w:rPr>
          <w:b/>
        </w:rPr>
      </w:pPr>
    </w:p>
    <w:p w:rsidR="007F6A78" w:rsidRPr="007F6A78" w:rsidRDefault="007F6A78" w:rsidP="007F6A78">
      <w:pPr>
        <w:tabs>
          <w:tab w:val="left" w:pos="720"/>
          <w:tab w:val="left" w:pos="1260"/>
        </w:tabs>
        <w:rPr>
          <w:b/>
          <w:sz w:val="22"/>
          <w:szCs w:val="22"/>
        </w:rPr>
      </w:pPr>
      <w:r w:rsidRPr="007F6A78">
        <w:rPr>
          <w:b/>
          <w:sz w:val="22"/>
          <w:szCs w:val="22"/>
        </w:rPr>
        <w:t xml:space="preserve">Unit–1: </w:t>
      </w:r>
      <w:r w:rsidRPr="007F6A78">
        <w:rPr>
          <w:rStyle w:val="pagetitle"/>
          <w:b/>
          <w:sz w:val="22"/>
          <w:szCs w:val="22"/>
        </w:rPr>
        <w:t>Entrepreneurial Process</w:t>
      </w:r>
    </w:p>
    <w:p w:rsidR="007F6A78" w:rsidRPr="007F6A78" w:rsidRDefault="007F6A78" w:rsidP="008D249F">
      <w:pPr>
        <w:numPr>
          <w:ilvl w:val="0"/>
          <w:numId w:val="5"/>
        </w:numPr>
        <w:tabs>
          <w:tab w:val="left" w:pos="720"/>
          <w:tab w:val="left" w:pos="1260"/>
        </w:tabs>
        <w:ind w:left="720" w:firstLine="0"/>
        <w:rPr>
          <w:sz w:val="22"/>
          <w:szCs w:val="22"/>
        </w:rPr>
      </w:pPr>
      <w:r w:rsidRPr="007F6A78">
        <w:rPr>
          <w:sz w:val="22"/>
          <w:szCs w:val="22"/>
        </w:rPr>
        <w:t>Entrepreneurship in Global Perspective</w:t>
      </w:r>
    </w:p>
    <w:p w:rsidR="007F6A78" w:rsidRPr="007F6A78" w:rsidRDefault="007F6A78" w:rsidP="008D249F">
      <w:pPr>
        <w:numPr>
          <w:ilvl w:val="0"/>
          <w:numId w:val="5"/>
        </w:numPr>
        <w:tabs>
          <w:tab w:val="left" w:pos="720"/>
          <w:tab w:val="left" w:pos="1260"/>
        </w:tabs>
        <w:ind w:left="720" w:firstLine="0"/>
        <w:rPr>
          <w:sz w:val="22"/>
          <w:szCs w:val="22"/>
        </w:rPr>
      </w:pPr>
      <w:r w:rsidRPr="007F6A78">
        <w:rPr>
          <w:sz w:val="22"/>
          <w:szCs w:val="22"/>
        </w:rPr>
        <w:t>Factors for Starting a New Enterprises</w:t>
      </w:r>
    </w:p>
    <w:p w:rsidR="007F6A78" w:rsidRPr="007F6A78" w:rsidRDefault="007F6A78" w:rsidP="008D249F">
      <w:pPr>
        <w:numPr>
          <w:ilvl w:val="0"/>
          <w:numId w:val="6"/>
        </w:numPr>
        <w:tabs>
          <w:tab w:val="left" w:pos="720"/>
          <w:tab w:val="left" w:pos="1260"/>
          <w:tab w:val="left" w:pos="1980"/>
        </w:tabs>
        <w:ind w:left="1260" w:firstLine="0"/>
        <w:rPr>
          <w:sz w:val="22"/>
          <w:szCs w:val="22"/>
        </w:rPr>
      </w:pPr>
      <w:r w:rsidRPr="007F6A78">
        <w:rPr>
          <w:sz w:val="22"/>
          <w:szCs w:val="22"/>
        </w:rPr>
        <w:t>Personal Attributes</w:t>
      </w:r>
    </w:p>
    <w:p w:rsidR="007F6A78" w:rsidRPr="007F6A78" w:rsidRDefault="007F6A78" w:rsidP="008D249F">
      <w:pPr>
        <w:numPr>
          <w:ilvl w:val="0"/>
          <w:numId w:val="6"/>
        </w:numPr>
        <w:tabs>
          <w:tab w:val="left" w:pos="720"/>
          <w:tab w:val="left" w:pos="1260"/>
          <w:tab w:val="left" w:pos="1980"/>
        </w:tabs>
        <w:ind w:left="1260" w:firstLine="0"/>
        <w:rPr>
          <w:sz w:val="22"/>
          <w:szCs w:val="22"/>
        </w:rPr>
      </w:pPr>
      <w:r w:rsidRPr="007F6A78">
        <w:rPr>
          <w:sz w:val="22"/>
          <w:szCs w:val="22"/>
        </w:rPr>
        <w:t>Environmental Factors</w:t>
      </w:r>
    </w:p>
    <w:p w:rsidR="007F6A78" w:rsidRPr="007F6A78" w:rsidRDefault="007F6A78" w:rsidP="008D249F">
      <w:pPr>
        <w:numPr>
          <w:ilvl w:val="0"/>
          <w:numId w:val="6"/>
        </w:numPr>
        <w:tabs>
          <w:tab w:val="left" w:pos="720"/>
          <w:tab w:val="left" w:pos="1260"/>
          <w:tab w:val="left" w:pos="1980"/>
        </w:tabs>
        <w:ind w:left="1260" w:firstLine="0"/>
        <w:rPr>
          <w:sz w:val="22"/>
          <w:szCs w:val="22"/>
        </w:rPr>
      </w:pPr>
      <w:r w:rsidRPr="007F6A78">
        <w:rPr>
          <w:sz w:val="22"/>
          <w:szCs w:val="22"/>
        </w:rPr>
        <w:t>Other Sociological Factors</w:t>
      </w:r>
    </w:p>
    <w:p w:rsidR="007F6A78" w:rsidRPr="007F6A78" w:rsidRDefault="007F6A78" w:rsidP="008D249F">
      <w:pPr>
        <w:numPr>
          <w:ilvl w:val="0"/>
          <w:numId w:val="5"/>
        </w:numPr>
        <w:tabs>
          <w:tab w:val="left" w:pos="720"/>
          <w:tab w:val="left" w:pos="1260"/>
        </w:tabs>
        <w:ind w:left="720" w:firstLine="0"/>
        <w:rPr>
          <w:sz w:val="22"/>
          <w:szCs w:val="22"/>
        </w:rPr>
      </w:pPr>
      <w:r w:rsidRPr="007F6A78">
        <w:rPr>
          <w:sz w:val="22"/>
          <w:szCs w:val="22"/>
        </w:rPr>
        <w:t>Evaluating Opportunities for New Businesses</w:t>
      </w:r>
    </w:p>
    <w:p w:rsidR="007F6A78" w:rsidRPr="007F6A78" w:rsidRDefault="007F6A78" w:rsidP="008D249F">
      <w:pPr>
        <w:numPr>
          <w:ilvl w:val="0"/>
          <w:numId w:val="5"/>
        </w:numPr>
        <w:tabs>
          <w:tab w:val="left" w:pos="720"/>
          <w:tab w:val="left" w:pos="1260"/>
        </w:tabs>
        <w:ind w:left="720" w:firstLine="0"/>
        <w:rPr>
          <w:sz w:val="22"/>
          <w:szCs w:val="22"/>
        </w:rPr>
      </w:pPr>
      <w:r w:rsidRPr="007F6A78">
        <w:rPr>
          <w:sz w:val="22"/>
          <w:szCs w:val="22"/>
        </w:rPr>
        <w:t>Ingredients of a Successful Business</w:t>
      </w:r>
    </w:p>
    <w:p w:rsidR="007F6A78" w:rsidRPr="007F6A78" w:rsidRDefault="007F6A78" w:rsidP="007F6A78">
      <w:pPr>
        <w:tabs>
          <w:tab w:val="left" w:pos="720"/>
          <w:tab w:val="left" w:pos="1260"/>
        </w:tabs>
        <w:rPr>
          <w:b/>
          <w:sz w:val="22"/>
          <w:szCs w:val="22"/>
        </w:rPr>
      </w:pPr>
    </w:p>
    <w:p w:rsidR="0019278B" w:rsidRDefault="0019278B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7F6A78" w:rsidRPr="007F6A78" w:rsidRDefault="007F6A78" w:rsidP="007F6A78">
      <w:pPr>
        <w:tabs>
          <w:tab w:val="left" w:pos="720"/>
          <w:tab w:val="left" w:pos="1260"/>
        </w:tabs>
        <w:rPr>
          <w:b/>
          <w:sz w:val="22"/>
          <w:szCs w:val="22"/>
        </w:rPr>
      </w:pPr>
      <w:r w:rsidRPr="007F6A78">
        <w:rPr>
          <w:b/>
          <w:sz w:val="22"/>
          <w:szCs w:val="22"/>
        </w:rPr>
        <w:t>Unit–2: Initial Steps to Set Up an Entrepreneurial Project</w:t>
      </w:r>
    </w:p>
    <w:p w:rsidR="007F6A78" w:rsidRPr="007F6A78" w:rsidRDefault="007F6A78" w:rsidP="008D249F">
      <w:pPr>
        <w:pStyle w:val="ListParagraph"/>
        <w:numPr>
          <w:ilvl w:val="0"/>
          <w:numId w:val="7"/>
        </w:numPr>
        <w:tabs>
          <w:tab w:val="left" w:pos="720"/>
          <w:tab w:val="left" w:pos="1260"/>
        </w:tabs>
        <w:ind w:left="450" w:hanging="450"/>
        <w:rPr>
          <w:sz w:val="22"/>
          <w:szCs w:val="22"/>
        </w:rPr>
      </w:pPr>
      <w:r w:rsidRPr="007F6A78">
        <w:rPr>
          <w:rStyle w:val="pagetitle"/>
          <w:sz w:val="22"/>
          <w:szCs w:val="22"/>
        </w:rPr>
        <w:t>Opportunity Recognition, Shaping and Reshaping</w:t>
      </w:r>
    </w:p>
    <w:p w:rsidR="007F6A78" w:rsidRPr="007F6A78" w:rsidRDefault="007F6A78" w:rsidP="008D249F">
      <w:pPr>
        <w:numPr>
          <w:ilvl w:val="0"/>
          <w:numId w:val="8"/>
        </w:numPr>
        <w:tabs>
          <w:tab w:val="left" w:pos="720"/>
          <w:tab w:val="left" w:pos="1260"/>
        </w:tabs>
        <w:ind w:firstLine="0"/>
        <w:rPr>
          <w:sz w:val="22"/>
          <w:szCs w:val="22"/>
        </w:rPr>
      </w:pPr>
      <w:r w:rsidRPr="007F6A78">
        <w:rPr>
          <w:sz w:val="22"/>
          <w:szCs w:val="22"/>
        </w:rPr>
        <w:t xml:space="preserve">From Glimmer to Action: How Do I Come Up with a Good Idea </w:t>
      </w:r>
    </w:p>
    <w:p w:rsidR="007F6A78" w:rsidRPr="007F6A78" w:rsidRDefault="007F6A78" w:rsidP="008D249F">
      <w:pPr>
        <w:pStyle w:val="ListParagraph"/>
        <w:numPr>
          <w:ilvl w:val="0"/>
          <w:numId w:val="9"/>
        </w:numPr>
        <w:tabs>
          <w:tab w:val="left" w:pos="720"/>
          <w:tab w:val="left" w:pos="1260"/>
          <w:tab w:val="left" w:pos="1980"/>
        </w:tabs>
        <w:ind w:left="1260" w:firstLine="0"/>
        <w:rPr>
          <w:sz w:val="22"/>
          <w:szCs w:val="22"/>
        </w:rPr>
      </w:pPr>
      <w:r w:rsidRPr="007F6A78">
        <w:rPr>
          <w:sz w:val="22"/>
          <w:szCs w:val="22"/>
        </w:rPr>
        <w:t>Finding Passion</w:t>
      </w:r>
    </w:p>
    <w:p w:rsidR="007F6A78" w:rsidRPr="007F6A78" w:rsidRDefault="007F6A78" w:rsidP="008D249F">
      <w:pPr>
        <w:pStyle w:val="ListParagraph"/>
        <w:numPr>
          <w:ilvl w:val="0"/>
          <w:numId w:val="9"/>
        </w:numPr>
        <w:tabs>
          <w:tab w:val="left" w:pos="720"/>
          <w:tab w:val="left" w:pos="1260"/>
          <w:tab w:val="left" w:pos="1980"/>
        </w:tabs>
        <w:ind w:left="1260" w:firstLine="0"/>
        <w:rPr>
          <w:sz w:val="22"/>
          <w:szCs w:val="22"/>
        </w:rPr>
      </w:pPr>
      <w:r w:rsidRPr="007F6A78">
        <w:rPr>
          <w:sz w:val="22"/>
          <w:szCs w:val="22"/>
        </w:rPr>
        <w:t>Idea Multiplication</w:t>
      </w:r>
    </w:p>
    <w:p w:rsidR="007F6A78" w:rsidRPr="007F6A78" w:rsidRDefault="007F6A78" w:rsidP="008D249F">
      <w:pPr>
        <w:numPr>
          <w:ilvl w:val="0"/>
          <w:numId w:val="8"/>
        </w:numPr>
        <w:tabs>
          <w:tab w:val="left" w:pos="720"/>
          <w:tab w:val="left" w:pos="1260"/>
        </w:tabs>
        <w:ind w:firstLine="0"/>
        <w:rPr>
          <w:sz w:val="22"/>
          <w:szCs w:val="22"/>
        </w:rPr>
      </w:pPr>
      <w:r w:rsidRPr="007F6A78">
        <w:rPr>
          <w:sz w:val="22"/>
          <w:szCs w:val="22"/>
        </w:rPr>
        <w:t>Ideas and Opportunities</w:t>
      </w:r>
    </w:p>
    <w:p w:rsidR="007F6A78" w:rsidRPr="007F6A78" w:rsidRDefault="007F6A78" w:rsidP="008D249F">
      <w:pPr>
        <w:pStyle w:val="ListParagraph"/>
        <w:numPr>
          <w:ilvl w:val="0"/>
          <w:numId w:val="7"/>
        </w:numPr>
        <w:tabs>
          <w:tab w:val="left" w:pos="720"/>
          <w:tab w:val="left" w:pos="1260"/>
        </w:tabs>
        <w:ind w:left="0" w:firstLine="0"/>
        <w:rPr>
          <w:sz w:val="22"/>
          <w:szCs w:val="22"/>
        </w:rPr>
      </w:pPr>
      <w:r w:rsidRPr="007F6A78">
        <w:rPr>
          <w:sz w:val="22"/>
          <w:szCs w:val="22"/>
        </w:rPr>
        <w:t>Selection of the Founding Team</w:t>
      </w:r>
    </w:p>
    <w:p w:rsidR="007F6A78" w:rsidRPr="007F6A78" w:rsidRDefault="007F6A78" w:rsidP="008D249F">
      <w:pPr>
        <w:numPr>
          <w:ilvl w:val="0"/>
          <w:numId w:val="8"/>
        </w:numPr>
        <w:tabs>
          <w:tab w:val="left" w:pos="720"/>
          <w:tab w:val="left" w:pos="1260"/>
        </w:tabs>
        <w:ind w:firstLine="0"/>
        <w:rPr>
          <w:sz w:val="22"/>
          <w:szCs w:val="22"/>
        </w:rPr>
      </w:pPr>
      <w:r w:rsidRPr="007F6A78">
        <w:rPr>
          <w:sz w:val="22"/>
          <w:szCs w:val="22"/>
        </w:rPr>
        <w:t>Bootstrapping: Building Team Based on Stage-of-Venture Life</w:t>
      </w:r>
    </w:p>
    <w:p w:rsidR="007F6A78" w:rsidRPr="007F6A78" w:rsidRDefault="007F6A78" w:rsidP="008D249F">
      <w:pPr>
        <w:numPr>
          <w:ilvl w:val="0"/>
          <w:numId w:val="8"/>
        </w:numPr>
        <w:tabs>
          <w:tab w:val="left" w:pos="720"/>
          <w:tab w:val="left" w:pos="1260"/>
        </w:tabs>
        <w:ind w:firstLine="0"/>
        <w:rPr>
          <w:sz w:val="22"/>
          <w:szCs w:val="22"/>
        </w:rPr>
      </w:pPr>
      <w:r w:rsidRPr="007F6A78">
        <w:rPr>
          <w:sz w:val="22"/>
          <w:szCs w:val="22"/>
        </w:rPr>
        <w:t>External Team Members</w:t>
      </w:r>
    </w:p>
    <w:p w:rsidR="007F6A78" w:rsidRPr="007F6A78" w:rsidRDefault="007F6A78" w:rsidP="008D249F">
      <w:pPr>
        <w:numPr>
          <w:ilvl w:val="0"/>
          <w:numId w:val="8"/>
        </w:numPr>
        <w:tabs>
          <w:tab w:val="left" w:pos="720"/>
          <w:tab w:val="left" w:pos="1260"/>
        </w:tabs>
        <w:ind w:firstLine="0"/>
        <w:rPr>
          <w:sz w:val="22"/>
          <w:szCs w:val="22"/>
        </w:rPr>
      </w:pPr>
      <w:r w:rsidRPr="007F6A78">
        <w:rPr>
          <w:sz w:val="22"/>
          <w:szCs w:val="22"/>
        </w:rPr>
        <w:t>Keeping the Team Together</w:t>
      </w:r>
    </w:p>
    <w:p w:rsidR="007F6A78" w:rsidRPr="007F6A78" w:rsidRDefault="007F6A78" w:rsidP="008D249F">
      <w:pPr>
        <w:pStyle w:val="ListParagraph"/>
        <w:numPr>
          <w:ilvl w:val="0"/>
          <w:numId w:val="10"/>
        </w:numPr>
        <w:tabs>
          <w:tab w:val="left" w:pos="720"/>
          <w:tab w:val="left" w:pos="1260"/>
          <w:tab w:val="left" w:pos="1980"/>
        </w:tabs>
        <w:ind w:left="1260" w:firstLine="0"/>
        <w:rPr>
          <w:sz w:val="22"/>
          <w:szCs w:val="22"/>
        </w:rPr>
      </w:pPr>
      <w:r w:rsidRPr="007F6A78">
        <w:rPr>
          <w:sz w:val="22"/>
          <w:szCs w:val="22"/>
        </w:rPr>
        <w:t>Burnout</w:t>
      </w:r>
    </w:p>
    <w:p w:rsidR="007F6A78" w:rsidRPr="007F6A78" w:rsidRDefault="007F6A78" w:rsidP="008D249F">
      <w:pPr>
        <w:pStyle w:val="ListParagraph"/>
        <w:numPr>
          <w:ilvl w:val="0"/>
          <w:numId w:val="10"/>
        </w:numPr>
        <w:tabs>
          <w:tab w:val="left" w:pos="720"/>
          <w:tab w:val="left" w:pos="1260"/>
          <w:tab w:val="left" w:pos="1980"/>
        </w:tabs>
        <w:ind w:left="1260" w:firstLine="0"/>
        <w:rPr>
          <w:sz w:val="22"/>
          <w:szCs w:val="22"/>
        </w:rPr>
      </w:pPr>
      <w:r w:rsidRPr="007F6A78">
        <w:rPr>
          <w:sz w:val="22"/>
          <w:szCs w:val="22"/>
        </w:rPr>
        <w:t>Family Pressure</w:t>
      </w:r>
    </w:p>
    <w:p w:rsidR="007F6A78" w:rsidRPr="007F6A78" w:rsidRDefault="007F6A78" w:rsidP="008D249F">
      <w:pPr>
        <w:pStyle w:val="ListParagraph"/>
        <w:numPr>
          <w:ilvl w:val="0"/>
          <w:numId w:val="10"/>
        </w:numPr>
        <w:tabs>
          <w:tab w:val="left" w:pos="720"/>
          <w:tab w:val="left" w:pos="1260"/>
          <w:tab w:val="left" w:pos="1980"/>
        </w:tabs>
        <w:ind w:left="1260" w:firstLine="0"/>
        <w:rPr>
          <w:sz w:val="22"/>
          <w:szCs w:val="22"/>
        </w:rPr>
      </w:pPr>
      <w:r w:rsidRPr="007F6A78">
        <w:rPr>
          <w:sz w:val="22"/>
          <w:szCs w:val="22"/>
        </w:rPr>
        <w:t>Interpersonal Conflict</w:t>
      </w:r>
    </w:p>
    <w:p w:rsidR="007F6A78" w:rsidRPr="007F6A78" w:rsidRDefault="007F6A78" w:rsidP="007F6A78">
      <w:pPr>
        <w:tabs>
          <w:tab w:val="left" w:pos="720"/>
          <w:tab w:val="left" w:pos="1260"/>
        </w:tabs>
        <w:rPr>
          <w:b/>
          <w:sz w:val="22"/>
          <w:szCs w:val="22"/>
        </w:rPr>
      </w:pPr>
    </w:p>
    <w:p w:rsidR="007F6A78" w:rsidRPr="007F6A78" w:rsidRDefault="007F6A78" w:rsidP="007F6A78">
      <w:pPr>
        <w:tabs>
          <w:tab w:val="left" w:pos="720"/>
          <w:tab w:val="left" w:pos="1260"/>
        </w:tabs>
        <w:rPr>
          <w:b/>
          <w:sz w:val="22"/>
          <w:szCs w:val="22"/>
        </w:rPr>
      </w:pPr>
      <w:r w:rsidRPr="007F6A78">
        <w:rPr>
          <w:b/>
          <w:sz w:val="22"/>
          <w:szCs w:val="22"/>
        </w:rPr>
        <w:t xml:space="preserve">Unit–3: </w:t>
      </w:r>
      <w:r w:rsidRPr="007F6A78">
        <w:rPr>
          <w:rStyle w:val="pagetitle"/>
          <w:b/>
          <w:sz w:val="22"/>
          <w:szCs w:val="22"/>
        </w:rPr>
        <w:t>Understanding the Business Model and Developing Strategy</w:t>
      </w:r>
    </w:p>
    <w:p w:rsidR="007F6A78" w:rsidRPr="007F6A78" w:rsidRDefault="007F6A78" w:rsidP="008D249F">
      <w:pPr>
        <w:numPr>
          <w:ilvl w:val="0"/>
          <w:numId w:val="11"/>
        </w:numPr>
        <w:tabs>
          <w:tab w:val="left" w:pos="720"/>
          <w:tab w:val="left" w:pos="1260"/>
        </w:tabs>
        <w:ind w:firstLine="0"/>
        <w:rPr>
          <w:sz w:val="22"/>
          <w:szCs w:val="22"/>
        </w:rPr>
      </w:pPr>
      <w:r w:rsidRPr="007F6A78">
        <w:rPr>
          <w:sz w:val="22"/>
          <w:szCs w:val="22"/>
        </w:rPr>
        <w:t>Business Model</w:t>
      </w:r>
    </w:p>
    <w:p w:rsidR="007F6A78" w:rsidRPr="007F6A78" w:rsidRDefault="007F6A78" w:rsidP="008D249F">
      <w:pPr>
        <w:pStyle w:val="ListParagraph"/>
        <w:numPr>
          <w:ilvl w:val="0"/>
          <w:numId w:val="12"/>
        </w:numPr>
        <w:tabs>
          <w:tab w:val="left" w:pos="720"/>
          <w:tab w:val="left" w:pos="1260"/>
          <w:tab w:val="left" w:pos="1980"/>
        </w:tabs>
        <w:ind w:left="1260" w:firstLine="0"/>
        <w:rPr>
          <w:sz w:val="22"/>
          <w:szCs w:val="22"/>
        </w:rPr>
      </w:pPr>
      <w:r w:rsidRPr="007F6A78">
        <w:rPr>
          <w:sz w:val="22"/>
          <w:szCs w:val="22"/>
        </w:rPr>
        <w:t>Revenue Model</w:t>
      </w:r>
    </w:p>
    <w:p w:rsidR="007F6A78" w:rsidRPr="007F6A78" w:rsidRDefault="007F6A78" w:rsidP="008D249F">
      <w:pPr>
        <w:pStyle w:val="ListParagraph"/>
        <w:numPr>
          <w:ilvl w:val="0"/>
          <w:numId w:val="12"/>
        </w:numPr>
        <w:tabs>
          <w:tab w:val="left" w:pos="720"/>
          <w:tab w:val="left" w:pos="1260"/>
          <w:tab w:val="left" w:pos="1980"/>
        </w:tabs>
        <w:ind w:left="1260" w:firstLine="0"/>
        <w:rPr>
          <w:sz w:val="22"/>
          <w:szCs w:val="22"/>
        </w:rPr>
      </w:pPr>
      <w:r w:rsidRPr="007F6A78">
        <w:rPr>
          <w:sz w:val="22"/>
          <w:szCs w:val="22"/>
        </w:rPr>
        <w:t>Cost Model</w:t>
      </w:r>
    </w:p>
    <w:p w:rsidR="007F6A78" w:rsidRPr="007F6A78" w:rsidRDefault="007F6A78" w:rsidP="008D249F">
      <w:pPr>
        <w:numPr>
          <w:ilvl w:val="0"/>
          <w:numId w:val="11"/>
        </w:numPr>
        <w:tabs>
          <w:tab w:val="left" w:pos="720"/>
          <w:tab w:val="left" w:pos="1260"/>
        </w:tabs>
        <w:ind w:firstLine="0"/>
        <w:rPr>
          <w:sz w:val="22"/>
          <w:szCs w:val="22"/>
        </w:rPr>
      </w:pPr>
      <w:r w:rsidRPr="007F6A78">
        <w:rPr>
          <w:sz w:val="22"/>
          <w:szCs w:val="22"/>
        </w:rPr>
        <w:t>First Mover Myth</w:t>
      </w:r>
    </w:p>
    <w:p w:rsidR="007F6A78" w:rsidRPr="007F6A78" w:rsidRDefault="007F6A78" w:rsidP="008D249F">
      <w:pPr>
        <w:numPr>
          <w:ilvl w:val="0"/>
          <w:numId w:val="11"/>
        </w:numPr>
        <w:tabs>
          <w:tab w:val="left" w:pos="720"/>
          <w:tab w:val="left" w:pos="1260"/>
        </w:tabs>
        <w:ind w:firstLine="0"/>
        <w:rPr>
          <w:sz w:val="22"/>
          <w:szCs w:val="22"/>
        </w:rPr>
      </w:pPr>
      <w:r w:rsidRPr="007F6A78">
        <w:rPr>
          <w:sz w:val="22"/>
          <w:szCs w:val="22"/>
        </w:rPr>
        <w:t>Formulating a Winning Strategy</w:t>
      </w:r>
    </w:p>
    <w:p w:rsidR="007F6A78" w:rsidRPr="007F6A78" w:rsidRDefault="007F6A78" w:rsidP="008D249F">
      <w:pPr>
        <w:pStyle w:val="ListParagraph"/>
        <w:numPr>
          <w:ilvl w:val="0"/>
          <w:numId w:val="13"/>
        </w:numPr>
        <w:tabs>
          <w:tab w:val="left" w:pos="720"/>
          <w:tab w:val="left" w:pos="1260"/>
          <w:tab w:val="left" w:pos="1980"/>
        </w:tabs>
        <w:ind w:left="1260" w:firstLine="0"/>
        <w:rPr>
          <w:sz w:val="22"/>
          <w:szCs w:val="22"/>
        </w:rPr>
      </w:pPr>
      <w:r w:rsidRPr="007F6A78">
        <w:rPr>
          <w:sz w:val="22"/>
          <w:szCs w:val="22"/>
        </w:rPr>
        <w:t>People Centric Strategy</w:t>
      </w:r>
    </w:p>
    <w:p w:rsidR="007F6A78" w:rsidRPr="007F6A78" w:rsidRDefault="007F6A78" w:rsidP="008D249F">
      <w:pPr>
        <w:pStyle w:val="ListParagraph"/>
        <w:numPr>
          <w:ilvl w:val="0"/>
          <w:numId w:val="13"/>
        </w:numPr>
        <w:tabs>
          <w:tab w:val="left" w:pos="720"/>
          <w:tab w:val="left" w:pos="1260"/>
          <w:tab w:val="left" w:pos="1980"/>
        </w:tabs>
        <w:ind w:left="1260" w:firstLine="0"/>
        <w:rPr>
          <w:sz w:val="22"/>
          <w:szCs w:val="22"/>
        </w:rPr>
      </w:pPr>
      <w:r w:rsidRPr="007F6A78">
        <w:rPr>
          <w:sz w:val="22"/>
          <w:szCs w:val="22"/>
        </w:rPr>
        <w:t>Entry Strategy</w:t>
      </w:r>
    </w:p>
    <w:p w:rsidR="007F6A78" w:rsidRPr="007F6A78" w:rsidRDefault="007F6A78" w:rsidP="008D249F">
      <w:pPr>
        <w:pStyle w:val="ListParagraph"/>
        <w:numPr>
          <w:ilvl w:val="0"/>
          <w:numId w:val="13"/>
        </w:numPr>
        <w:tabs>
          <w:tab w:val="left" w:pos="720"/>
          <w:tab w:val="left" w:pos="1260"/>
          <w:tab w:val="left" w:pos="1980"/>
        </w:tabs>
        <w:ind w:left="1260" w:firstLine="0"/>
        <w:rPr>
          <w:sz w:val="22"/>
          <w:szCs w:val="22"/>
        </w:rPr>
      </w:pPr>
      <w:r w:rsidRPr="007F6A78">
        <w:rPr>
          <w:sz w:val="22"/>
          <w:szCs w:val="22"/>
        </w:rPr>
        <w:t>Growth Strategy</w:t>
      </w:r>
    </w:p>
    <w:p w:rsidR="007F6A78" w:rsidRPr="007F6A78" w:rsidRDefault="007F6A78" w:rsidP="008D249F">
      <w:pPr>
        <w:numPr>
          <w:ilvl w:val="0"/>
          <w:numId w:val="11"/>
        </w:numPr>
        <w:tabs>
          <w:tab w:val="left" w:pos="720"/>
          <w:tab w:val="left" w:pos="1260"/>
        </w:tabs>
        <w:ind w:firstLine="0"/>
        <w:rPr>
          <w:sz w:val="22"/>
          <w:szCs w:val="22"/>
        </w:rPr>
      </w:pPr>
      <w:r w:rsidRPr="007F6A78">
        <w:rPr>
          <w:sz w:val="22"/>
          <w:szCs w:val="22"/>
        </w:rPr>
        <w:t>Marketing and Entrepreneurship</w:t>
      </w:r>
    </w:p>
    <w:p w:rsidR="007F6A78" w:rsidRPr="007F6A78" w:rsidRDefault="007F6A78" w:rsidP="008D249F">
      <w:pPr>
        <w:numPr>
          <w:ilvl w:val="0"/>
          <w:numId w:val="11"/>
        </w:numPr>
        <w:tabs>
          <w:tab w:val="left" w:pos="720"/>
          <w:tab w:val="left" w:pos="1260"/>
        </w:tabs>
        <w:ind w:firstLine="0"/>
        <w:rPr>
          <w:sz w:val="22"/>
          <w:szCs w:val="22"/>
        </w:rPr>
      </w:pPr>
      <w:r w:rsidRPr="007F6A78">
        <w:rPr>
          <w:sz w:val="22"/>
          <w:szCs w:val="22"/>
        </w:rPr>
        <w:t>Marketing Strategies for Entrepreneurs</w:t>
      </w:r>
    </w:p>
    <w:p w:rsidR="007F6A78" w:rsidRPr="007F6A78" w:rsidRDefault="007F6A78" w:rsidP="008D249F">
      <w:pPr>
        <w:numPr>
          <w:ilvl w:val="0"/>
          <w:numId w:val="11"/>
        </w:numPr>
        <w:tabs>
          <w:tab w:val="left" w:pos="720"/>
          <w:tab w:val="left" w:pos="1260"/>
        </w:tabs>
        <w:ind w:firstLine="0"/>
        <w:rPr>
          <w:sz w:val="22"/>
          <w:szCs w:val="22"/>
        </w:rPr>
      </w:pPr>
      <w:r w:rsidRPr="007F6A78">
        <w:rPr>
          <w:sz w:val="22"/>
          <w:szCs w:val="22"/>
        </w:rPr>
        <w:t>Marketing Skills for Managing Growth</w:t>
      </w:r>
    </w:p>
    <w:p w:rsidR="007F6A78" w:rsidRPr="007F6A78" w:rsidRDefault="007F6A78" w:rsidP="007F6A78">
      <w:pPr>
        <w:tabs>
          <w:tab w:val="left" w:pos="720"/>
          <w:tab w:val="left" w:pos="1260"/>
        </w:tabs>
        <w:rPr>
          <w:b/>
          <w:sz w:val="22"/>
          <w:szCs w:val="22"/>
        </w:rPr>
      </w:pPr>
    </w:p>
    <w:p w:rsidR="007F6A78" w:rsidRPr="007F6A78" w:rsidRDefault="007F6A78" w:rsidP="007F6A78">
      <w:pPr>
        <w:tabs>
          <w:tab w:val="left" w:pos="720"/>
          <w:tab w:val="left" w:pos="1260"/>
        </w:tabs>
        <w:rPr>
          <w:b/>
          <w:sz w:val="22"/>
          <w:szCs w:val="22"/>
        </w:rPr>
      </w:pPr>
      <w:r w:rsidRPr="007F6A78">
        <w:rPr>
          <w:b/>
          <w:sz w:val="22"/>
          <w:szCs w:val="22"/>
        </w:rPr>
        <w:t xml:space="preserve">Unit–4: </w:t>
      </w:r>
      <w:r w:rsidRPr="007F6A78">
        <w:rPr>
          <w:rStyle w:val="pagetitle"/>
          <w:b/>
          <w:sz w:val="22"/>
          <w:szCs w:val="22"/>
        </w:rPr>
        <w:t>Business Planning Process</w:t>
      </w:r>
    </w:p>
    <w:p w:rsidR="007F6A78" w:rsidRPr="007F6A78" w:rsidRDefault="007F6A78" w:rsidP="008D249F">
      <w:pPr>
        <w:numPr>
          <w:ilvl w:val="0"/>
          <w:numId w:val="14"/>
        </w:numPr>
        <w:tabs>
          <w:tab w:val="left" w:pos="720"/>
          <w:tab w:val="left" w:pos="1260"/>
        </w:tabs>
        <w:ind w:firstLine="0"/>
        <w:rPr>
          <w:sz w:val="22"/>
          <w:szCs w:val="22"/>
        </w:rPr>
      </w:pPr>
      <w:r w:rsidRPr="007F6A78">
        <w:rPr>
          <w:sz w:val="22"/>
          <w:szCs w:val="22"/>
        </w:rPr>
        <w:t>Planning Process</w:t>
      </w:r>
    </w:p>
    <w:p w:rsidR="007F6A78" w:rsidRPr="007F6A78" w:rsidRDefault="007F6A78" w:rsidP="008D249F">
      <w:pPr>
        <w:numPr>
          <w:ilvl w:val="0"/>
          <w:numId w:val="14"/>
        </w:numPr>
        <w:tabs>
          <w:tab w:val="left" w:pos="720"/>
          <w:tab w:val="left" w:pos="1260"/>
        </w:tabs>
        <w:ind w:firstLine="0"/>
        <w:rPr>
          <w:sz w:val="22"/>
          <w:szCs w:val="22"/>
        </w:rPr>
      </w:pPr>
      <w:r w:rsidRPr="007F6A78">
        <w:rPr>
          <w:sz w:val="22"/>
          <w:szCs w:val="22"/>
        </w:rPr>
        <w:t>Story Model</w:t>
      </w:r>
    </w:p>
    <w:p w:rsidR="007F6A78" w:rsidRPr="007F6A78" w:rsidRDefault="007F6A78" w:rsidP="008D249F">
      <w:pPr>
        <w:numPr>
          <w:ilvl w:val="0"/>
          <w:numId w:val="14"/>
        </w:numPr>
        <w:tabs>
          <w:tab w:val="left" w:pos="720"/>
          <w:tab w:val="left" w:pos="1260"/>
        </w:tabs>
        <w:ind w:firstLine="0"/>
        <w:rPr>
          <w:sz w:val="22"/>
          <w:szCs w:val="22"/>
        </w:rPr>
      </w:pPr>
      <w:r w:rsidRPr="007F6A78">
        <w:rPr>
          <w:sz w:val="22"/>
          <w:szCs w:val="22"/>
        </w:rPr>
        <w:t>Business Plan</w:t>
      </w:r>
    </w:p>
    <w:p w:rsidR="007F6A78" w:rsidRPr="007F6A78" w:rsidRDefault="007F6A78" w:rsidP="008D249F">
      <w:pPr>
        <w:numPr>
          <w:ilvl w:val="0"/>
          <w:numId w:val="14"/>
        </w:numPr>
        <w:tabs>
          <w:tab w:val="left" w:pos="720"/>
          <w:tab w:val="left" w:pos="1260"/>
        </w:tabs>
        <w:ind w:firstLine="0"/>
        <w:rPr>
          <w:sz w:val="22"/>
          <w:szCs w:val="22"/>
        </w:rPr>
      </w:pPr>
      <w:r w:rsidRPr="007F6A78">
        <w:rPr>
          <w:sz w:val="22"/>
          <w:szCs w:val="22"/>
        </w:rPr>
        <w:t>Types of Business Plans and its Components</w:t>
      </w:r>
    </w:p>
    <w:p w:rsidR="0019278B" w:rsidRDefault="0019278B" w:rsidP="007F6A78">
      <w:pPr>
        <w:tabs>
          <w:tab w:val="left" w:pos="720"/>
          <w:tab w:val="left" w:pos="1260"/>
        </w:tabs>
        <w:rPr>
          <w:b/>
          <w:sz w:val="22"/>
          <w:szCs w:val="22"/>
        </w:rPr>
      </w:pPr>
    </w:p>
    <w:p w:rsidR="007F6A78" w:rsidRPr="007F6A78" w:rsidRDefault="007F6A78" w:rsidP="007F6A78">
      <w:pPr>
        <w:tabs>
          <w:tab w:val="left" w:pos="720"/>
          <w:tab w:val="left" w:pos="1260"/>
        </w:tabs>
        <w:rPr>
          <w:b/>
          <w:sz w:val="22"/>
          <w:szCs w:val="22"/>
        </w:rPr>
      </w:pPr>
      <w:r w:rsidRPr="007F6A78">
        <w:rPr>
          <w:b/>
          <w:sz w:val="22"/>
          <w:szCs w:val="22"/>
        </w:rPr>
        <w:t xml:space="preserve">Unit–5: </w:t>
      </w:r>
      <w:r w:rsidRPr="007F6A78">
        <w:rPr>
          <w:rStyle w:val="pagetitle"/>
          <w:b/>
          <w:sz w:val="22"/>
          <w:szCs w:val="22"/>
        </w:rPr>
        <w:t>Building Pro-Forma Financial Statement</w:t>
      </w:r>
    </w:p>
    <w:p w:rsidR="007F6A78" w:rsidRPr="007F6A78" w:rsidRDefault="007F6A78" w:rsidP="008D249F">
      <w:pPr>
        <w:numPr>
          <w:ilvl w:val="0"/>
          <w:numId w:val="15"/>
        </w:numPr>
        <w:tabs>
          <w:tab w:val="left" w:pos="720"/>
          <w:tab w:val="left" w:pos="1260"/>
        </w:tabs>
        <w:ind w:firstLine="0"/>
        <w:rPr>
          <w:sz w:val="22"/>
          <w:szCs w:val="22"/>
        </w:rPr>
      </w:pPr>
      <w:r w:rsidRPr="007F6A78">
        <w:rPr>
          <w:sz w:val="22"/>
          <w:szCs w:val="22"/>
        </w:rPr>
        <w:t>Overview of Financial Statements</w:t>
      </w:r>
    </w:p>
    <w:p w:rsidR="007F6A78" w:rsidRPr="007F6A78" w:rsidRDefault="007F6A78" w:rsidP="008D249F">
      <w:pPr>
        <w:numPr>
          <w:ilvl w:val="0"/>
          <w:numId w:val="15"/>
        </w:numPr>
        <w:tabs>
          <w:tab w:val="left" w:pos="720"/>
          <w:tab w:val="left" w:pos="1260"/>
        </w:tabs>
        <w:ind w:firstLine="0"/>
        <w:rPr>
          <w:rStyle w:val="pagetitle"/>
          <w:sz w:val="22"/>
          <w:szCs w:val="22"/>
        </w:rPr>
      </w:pPr>
      <w:r w:rsidRPr="007F6A78">
        <w:rPr>
          <w:rStyle w:val="pagetitle"/>
          <w:sz w:val="22"/>
          <w:szCs w:val="22"/>
        </w:rPr>
        <w:t>Building Pro-Forma Financial Statement</w:t>
      </w:r>
    </w:p>
    <w:p w:rsidR="007F6A78" w:rsidRPr="007F6A78" w:rsidRDefault="007F6A78" w:rsidP="008D249F">
      <w:pPr>
        <w:numPr>
          <w:ilvl w:val="0"/>
          <w:numId w:val="15"/>
        </w:numPr>
        <w:tabs>
          <w:tab w:val="left" w:pos="720"/>
          <w:tab w:val="left" w:pos="1260"/>
        </w:tabs>
        <w:ind w:firstLine="0"/>
        <w:rPr>
          <w:sz w:val="22"/>
          <w:szCs w:val="22"/>
        </w:rPr>
      </w:pPr>
      <w:r w:rsidRPr="007F6A78">
        <w:rPr>
          <w:rStyle w:val="pagetitle"/>
          <w:sz w:val="22"/>
          <w:szCs w:val="22"/>
        </w:rPr>
        <w:t>Expected Revenue and Expenditure</w:t>
      </w:r>
    </w:p>
    <w:p w:rsidR="007F6A78" w:rsidRPr="007F6A78" w:rsidRDefault="007F6A78" w:rsidP="008D249F">
      <w:pPr>
        <w:pStyle w:val="ListParagraph"/>
        <w:numPr>
          <w:ilvl w:val="0"/>
          <w:numId w:val="16"/>
        </w:numPr>
        <w:tabs>
          <w:tab w:val="left" w:pos="720"/>
          <w:tab w:val="left" w:pos="1260"/>
          <w:tab w:val="left" w:pos="1980"/>
        </w:tabs>
        <w:ind w:left="1260" w:firstLine="0"/>
        <w:rPr>
          <w:sz w:val="22"/>
          <w:szCs w:val="22"/>
        </w:rPr>
      </w:pPr>
      <w:r w:rsidRPr="007F6A78">
        <w:rPr>
          <w:sz w:val="22"/>
          <w:szCs w:val="22"/>
        </w:rPr>
        <w:t>Revenue Projections</w:t>
      </w:r>
    </w:p>
    <w:p w:rsidR="007F6A78" w:rsidRPr="007F6A78" w:rsidRDefault="007F6A78" w:rsidP="008D249F">
      <w:pPr>
        <w:pStyle w:val="ListParagraph"/>
        <w:numPr>
          <w:ilvl w:val="0"/>
          <w:numId w:val="16"/>
        </w:numPr>
        <w:tabs>
          <w:tab w:val="left" w:pos="720"/>
          <w:tab w:val="left" w:pos="1260"/>
          <w:tab w:val="left" w:pos="1980"/>
        </w:tabs>
        <w:ind w:left="1260" w:firstLine="0"/>
        <w:rPr>
          <w:sz w:val="22"/>
          <w:szCs w:val="22"/>
        </w:rPr>
      </w:pPr>
      <w:r w:rsidRPr="007F6A78">
        <w:rPr>
          <w:sz w:val="22"/>
          <w:szCs w:val="22"/>
        </w:rPr>
        <w:t>Cost of Goods Sold</w:t>
      </w:r>
    </w:p>
    <w:p w:rsidR="007F6A78" w:rsidRPr="007F6A78" w:rsidRDefault="007F6A78" w:rsidP="008D249F">
      <w:pPr>
        <w:pStyle w:val="ListParagraph"/>
        <w:numPr>
          <w:ilvl w:val="0"/>
          <w:numId w:val="16"/>
        </w:numPr>
        <w:tabs>
          <w:tab w:val="left" w:pos="720"/>
          <w:tab w:val="left" w:pos="1260"/>
          <w:tab w:val="left" w:pos="1980"/>
        </w:tabs>
        <w:ind w:left="1260" w:firstLine="0"/>
        <w:rPr>
          <w:sz w:val="22"/>
          <w:szCs w:val="22"/>
        </w:rPr>
      </w:pPr>
      <w:r w:rsidRPr="007F6A78">
        <w:rPr>
          <w:sz w:val="22"/>
          <w:szCs w:val="22"/>
        </w:rPr>
        <w:t>Operating Expenses</w:t>
      </w:r>
    </w:p>
    <w:p w:rsidR="007F6A78" w:rsidRPr="007F6A78" w:rsidRDefault="007F6A78" w:rsidP="008D249F">
      <w:pPr>
        <w:pStyle w:val="ListParagraph"/>
        <w:numPr>
          <w:ilvl w:val="0"/>
          <w:numId w:val="16"/>
        </w:numPr>
        <w:tabs>
          <w:tab w:val="left" w:pos="720"/>
          <w:tab w:val="left" w:pos="1260"/>
          <w:tab w:val="left" w:pos="1980"/>
        </w:tabs>
        <w:ind w:left="1260" w:firstLine="0"/>
        <w:rPr>
          <w:sz w:val="22"/>
          <w:szCs w:val="22"/>
        </w:rPr>
      </w:pPr>
      <w:r w:rsidRPr="007F6A78">
        <w:rPr>
          <w:sz w:val="22"/>
          <w:szCs w:val="22"/>
        </w:rPr>
        <w:t>Preliminary Income Statement</w:t>
      </w:r>
    </w:p>
    <w:p w:rsidR="007F6A78" w:rsidRPr="007F6A78" w:rsidRDefault="007F6A78" w:rsidP="008D249F">
      <w:pPr>
        <w:numPr>
          <w:ilvl w:val="0"/>
          <w:numId w:val="15"/>
        </w:numPr>
        <w:tabs>
          <w:tab w:val="left" w:pos="720"/>
          <w:tab w:val="left" w:pos="1260"/>
        </w:tabs>
        <w:ind w:firstLine="0"/>
        <w:rPr>
          <w:sz w:val="22"/>
          <w:szCs w:val="22"/>
        </w:rPr>
      </w:pPr>
      <w:r w:rsidRPr="007F6A78">
        <w:rPr>
          <w:sz w:val="22"/>
          <w:szCs w:val="22"/>
        </w:rPr>
        <w:t>Building Integrated Financial Statements</w:t>
      </w:r>
    </w:p>
    <w:p w:rsidR="007F6A78" w:rsidRPr="007F6A78" w:rsidRDefault="007F6A78" w:rsidP="008D249F">
      <w:pPr>
        <w:pStyle w:val="ListParagraph"/>
        <w:numPr>
          <w:ilvl w:val="0"/>
          <w:numId w:val="17"/>
        </w:numPr>
        <w:tabs>
          <w:tab w:val="left" w:pos="720"/>
          <w:tab w:val="left" w:pos="1260"/>
          <w:tab w:val="left" w:pos="1980"/>
        </w:tabs>
        <w:ind w:left="1260" w:firstLine="0"/>
        <w:rPr>
          <w:sz w:val="22"/>
          <w:szCs w:val="22"/>
        </w:rPr>
      </w:pPr>
      <w:r w:rsidRPr="007F6A78">
        <w:rPr>
          <w:sz w:val="22"/>
          <w:szCs w:val="22"/>
        </w:rPr>
        <w:t>Income Statement</w:t>
      </w:r>
    </w:p>
    <w:p w:rsidR="007F6A78" w:rsidRPr="007F6A78" w:rsidRDefault="007F6A78" w:rsidP="008D249F">
      <w:pPr>
        <w:pStyle w:val="ListParagraph"/>
        <w:numPr>
          <w:ilvl w:val="0"/>
          <w:numId w:val="17"/>
        </w:numPr>
        <w:tabs>
          <w:tab w:val="left" w:pos="720"/>
          <w:tab w:val="left" w:pos="1260"/>
          <w:tab w:val="left" w:pos="1980"/>
        </w:tabs>
        <w:ind w:left="1260" w:firstLine="0"/>
        <w:rPr>
          <w:sz w:val="22"/>
          <w:szCs w:val="22"/>
        </w:rPr>
      </w:pPr>
      <w:r w:rsidRPr="007F6A78">
        <w:rPr>
          <w:sz w:val="22"/>
          <w:szCs w:val="22"/>
        </w:rPr>
        <w:t>Balance Sheet</w:t>
      </w:r>
    </w:p>
    <w:p w:rsidR="007F6A78" w:rsidRPr="007F6A78" w:rsidRDefault="007F6A78" w:rsidP="008D249F">
      <w:pPr>
        <w:pStyle w:val="ListParagraph"/>
        <w:numPr>
          <w:ilvl w:val="0"/>
          <w:numId w:val="17"/>
        </w:numPr>
        <w:tabs>
          <w:tab w:val="left" w:pos="720"/>
          <w:tab w:val="left" w:pos="1260"/>
          <w:tab w:val="left" w:pos="1980"/>
        </w:tabs>
        <w:ind w:left="1260" w:firstLine="0"/>
        <w:rPr>
          <w:sz w:val="22"/>
          <w:szCs w:val="22"/>
        </w:rPr>
      </w:pPr>
      <w:r w:rsidRPr="007F6A78">
        <w:rPr>
          <w:sz w:val="22"/>
          <w:szCs w:val="22"/>
        </w:rPr>
        <w:t>Cash Flow Statement</w:t>
      </w:r>
    </w:p>
    <w:p w:rsidR="007F6A78" w:rsidRPr="007F6A78" w:rsidRDefault="007F6A78" w:rsidP="0019278B">
      <w:pPr>
        <w:tabs>
          <w:tab w:val="left" w:pos="720"/>
          <w:tab w:val="left" w:pos="1260"/>
        </w:tabs>
        <w:spacing w:line="240" w:lineRule="exact"/>
        <w:rPr>
          <w:b/>
          <w:sz w:val="22"/>
          <w:szCs w:val="22"/>
        </w:rPr>
      </w:pPr>
      <w:bookmarkStart w:id="0" w:name="_GoBack"/>
      <w:bookmarkEnd w:id="0"/>
      <w:r w:rsidRPr="007F6A78">
        <w:rPr>
          <w:b/>
          <w:sz w:val="22"/>
          <w:szCs w:val="22"/>
        </w:rPr>
        <w:t xml:space="preserve">Unit–6: </w:t>
      </w:r>
      <w:r w:rsidRPr="007F6A78">
        <w:rPr>
          <w:rStyle w:val="pagetitle"/>
          <w:b/>
          <w:sz w:val="22"/>
          <w:szCs w:val="22"/>
        </w:rPr>
        <w:t>Financial Entrepreneurial Ventures Worldwide</w:t>
      </w:r>
    </w:p>
    <w:p w:rsidR="007F6A78" w:rsidRPr="007F6A78" w:rsidRDefault="007F6A78" w:rsidP="008D249F">
      <w:pPr>
        <w:numPr>
          <w:ilvl w:val="0"/>
          <w:numId w:val="18"/>
        </w:numPr>
        <w:tabs>
          <w:tab w:val="left" w:pos="720"/>
          <w:tab w:val="left" w:pos="1260"/>
        </w:tabs>
        <w:spacing w:line="240" w:lineRule="exact"/>
        <w:ind w:firstLine="0"/>
        <w:rPr>
          <w:sz w:val="22"/>
          <w:szCs w:val="22"/>
        </w:rPr>
      </w:pPr>
      <w:r w:rsidRPr="007F6A78">
        <w:rPr>
          <w:sz w:val="22"/>
          <w:szCs w:val="22"/>
        </w:rPr>
        <w:t>Microfinance and Entrepreneurship</w:t>
      </w:r>
    </w:p>
    <w:p w:rsidR="007F6A78" w:rsidRPr="007F6A78" w:rsidRDefault="007F6A78" w:rsidP="008D249F">
      <w:pPr>
        <w:numPr>
          <w:ilvl w:val="0"/>
          <w:numId w:val="18"/>
        </w:numPr>
        <w:tabs>
          <w:tab w:val="left" w:pos="720"/>
          <w:tab w:val="left" w:pos="1260"/>
        </w:tabs>
        <w:spacing w:line="240" w:lineRule="exact"/>
        <w:ind w:firstLine="0"/>
        <w:rPr>
          <w:sz w:val="22"/>
          <w:szCs w:val="22"/>
        </w:rPr>
      </w:pPr>
      <w:r w:rsidRPr="007F6A78">
        <w:rPr>
          <w:sz w:val="22"/>
          <w:szCs w:val="22"/>
        </w:rPr>
        <w:t>Entrepreneurs and Informal Investors</w:t>
      </w:r>
    </w:p>
    <w:p w:rsidR="007F6A78" w:rsidRPr="007F6A78" w:rsidRDefault="007F6A78" w:rsidP="008D249F">
      <w:pPr>
        <w:numPr>
          <w:ilvl w:val="0"/>
          <w:numId w:val="18"/>
        </w:numPr>
        <w:tabs>
          <w:tab w:val="left" w:pos="720"/>
          <w:tab w:val="left" w:pos="1260"/>
        </w:tabs>
        <w:spacing w:line="240" w:lineRule="exact"/>
        <w:ind w:firstLine="0"/>
        <w:rPr>
          <w:sz w:val="22"/>
          <w:szCs w:val="22"/>
        </w:rPr>
      </w:pPr>
      <w:r w:rsidRPr="007F6A78">
        <w:rPr>
          <w:sz w:val="22"/>
          <w:szCs w:val="22"/>
        </w:rPr>
        <w:t>Venture Capital</w:t>
      </w:r>
    </w:p>
    <w:p w:rsidR="007F6A78" w:rsidRPr="007F6A78" w:rsidRDefault="007F6A78" w:rsidP="008D249F">
      <w:pPr>
        <w:pStyle w:val="ListParagraph"/>
        <w:numPr>
          <w:ilvl w:val="0"/>
          <w:numId w:val="18"/>
        </w:numPr>
        <w:tabs>
          <w:tab w:val="left" w:pos="720"/>
          <w:tab w:val="left" w:pos="1260"/>
        </w:tabs>
        <w:spacing w:line="240" w:lineRule="exact"/>
        <w:ind w:firstLine="0"/>
        <w:contextualSpacing w:val="0"/>
        <w:rPr>
          <w:sz w:val="22"/>
          <w:szCs w:val="22"/>
        </w:rPr>
      </w:pPr>
      <w:r w:rsidRPr="007F6A78">
        <w:rPr>
          <w:sz w:val="22"/>
          <w:szCs w:val="22"/>
        </w:rPr>
        <w:t xml:space="preserve">Factors Affecting Availability of Financing </w:t>
      </w:r>
    </w:p>
    <w:p w:rsidR="007F6A78" w:rsidRPr="007F6A78" w:rsidRDefault="007F6A78" w:rsidP="008D249F">
      <w:pPr>
        <w:numPr>
          <w:ilvl w:val="0"/>
          <w:numId w:val="18"/>
        </w:numPr>
        <w:tabs>
          <w:tab w:val="left" w:pos="720"/>
          <w:tab w:val="left" w:pos="1260"/>
        </w:tabs>
        <w:spacing w:line="240" w:lineRule="exact"/>
        <w:ind w:firstLine="0"/>
        <w:rPr>
          <w:sz w:val="22"/>
          <w:szCs w:val="22"/>
        </w:rPr>
      </w:pPr>
      <w:r w:rsidRPr="007F6A78">
        <w:rPr>
          <w:rStyle w:val="pagetitle"/>
          <w:sz w:val="22"/>
          <w:szCs w:val="22"/>
        </w:rPr>
        <w:t>Bootstrapping New Ventures Valuation</w:t>
      </w:r>
    </w:p>
    <w:p w:rsidR="007F6A78" w:rsidRPr="007F6A78" w:rsidRDefault="007F6A78" w:rsidP="008D249F">
      <w:pPr>
        <w:numPr>
          <w:ilvl w:val="0"/>
          <w:numId w:val="18"/>
        </w:numPr>
        <w:tabs>
          <w:tab w:val="left" w:pos="720"/>
          <w:tab w:val="left" w:pos="1260"/>
        </w:tabs>
        <w:spacing w:line="240" w:lineRule="exact"/>
        <w:ind w:firstLine="0"/>
        <w:rPr>
          <w:sz w:val="22"/>
          <w:szCs w:val="22"/>
        </w:rPr>
      </w:pPr>
      <w:r w:rsidRPr="007F6A78">
        <w:rPr>
          <w:sz w:val="22"/>
          <w:szCs w:val="22"/>
        </w:rPr>
        <w:t>Financing New Venture</w:t>
      </w:r>
    </w:p>
    <w:p w:rsidR="007F6A78" w:rsidRPr="007F6A78" w:rsidRDefault="007F6A78" w:rsidP="008D249F">
      <w:pPr>
        <w:pStyle w:val="ListParagraph"/>
        <w:numPr>
          <w:ilvl w:val="0"/>
          <w:numId w:val="19"/>
        </w:numPr>
        <w:tabs>
          <w:tab w:val="left" w:pos="720"/>
          <w:tab w:val="left" w:pos="1260"/>
          <w:tab w:val="left" w:pos="1980"/>
        </w:tabs>
        <w:spacing w:line="240" w:lineRule="exact"/>
        <w:ind w:left="1260" w:firstLine="0"/>
        <w:contextualSpacing w:val="0"/>
        <w:rPr>
          <w:sz w:val="22"/>
          <w:szCs w:val="22"/>
        </w:rPr>
      </w:pPr>
      <w:r w:rsidRPr="007F6A78">
        <w:rPr>
          <w:sz w:val="22"/>
          <w:szCs w:val="22"/>
        </w:rPr>
        <w:t>Informal Investors</w:t>
      </w:r>
    </w:p>
    <w:p w:rsidR="007F6A78" w:rsidRPr="007F6A78" w:rsidRDefault="007F6A78" w:rsidP="008D249F">
      <w:pPr>
        <w:pStyle w:val="ListParagraph"/>
        <w:numPr>
          <w:ilvl w:val="0"/>
          <w:numId w:val="19"/>
        </w:numPr>
        <w:tabs>
          <w:tab w:val="left" w:pos="720"/>
          <w:tab w:val="left" w:pos="1260"/>
          <w:tab w:val="left" w:pos="1980"/>
        </w:tabs>
        <w:spacing w:line="240" w:lineRule="exact"/>
        <w:ind w:left="1260" w:firstLine="0"/>
        <w:contextualSpacing w:val="0"/>
        <w:rPr>
          <w:sz w:val="22"/>
          <w:szCs w:val="22"/>
        </w:rPr>
      </w:pPr>
      <w:r w:rsidRPr="007F6A78">
        <w:rPr>
          <w:sz w:val="22"/>
          <w:szCs w:val="22"/>
        </w:rPr>
        <w:t>Business Angels</w:t>
      </w:r>
    </w:p>
    <w:p w:rsidR="007F6A78" w:rsidRPr="007F6A78" w:rsidRDefault="007F6A78" w:rsidP="008D249F">
      <w:pPr>
        <w:pStyle w:val="ListParagraph"/>
        <w:numPr>
          <w:ilvl w:val="0"/>
          <w:numId w:val="19"/>
        </w:numPr>
        <w:tabs>
          <w:tab w:val="left" w:pos="720"/>
          <w:tab w:val="left" w:pos="1260"/>
          <w:tab w:val="left" w:pos="1980"/>
        </w:tabs>
        <w:spacing w:line="240" w:lineRule="exact"/>
        <w:ind w:left="1260" w:firstLine="0"/>
        <w:contextualSpacing w:val="0"/>
        <w:rPr>
          <w:sz w:val="22"/>
          <w:szCs w:val="22"/>
        </w:rPr>
      </w:pPr>
      <w:r w:rsidRPr="007F6A78">
        <w:rPr>
          <w:sz w:val="22"/>
          <w:szCs w:val="22"/>
        </w:rPr>
        <w:t>Venture Capitalists</w:t>
      </w:r>
    </w:p>
    <w:p w:rsidR="007F6A78" w:rsidRPr="007F6A78" w:rsidRDefault="007F6A78" w:rsidP="008D249F">
      <w:pPr>
        <w:numPr>
          <w:ilvl w:val="0"/>
          <w:numId w:val="18"/>
        </w:numPr>
        <w:tabs>
          <w:tab w:val="left" w:pos="720"/>
          <w:tab w:val="left" w:pos="1260"/>
        </w:tabs>
        <w:spacing w:line="240" w:lineRule="exact"/>
        <w:ind w:firstLine="0"/>
        <w:rPr>
          <w:sz w:val="22"/>
          <w:szCs w:val="22"/>
        </w:rPr>
      </w:pPr>
      <w:r w:rsidRPr="007F6A78">
        <w:rPr>
          <w:sz w:val="22"/>
          <w:szCs w:val="22"/>
        </w:rPr>
        <w:t>Harvesting Investment</w:t>
      </w:r>
    </w:p>
    <w:p w:rsidR="007F6A78" w:rsidRPr="007F6A78" w:rsidRDefault="007F6A78" w:rsidP="008D249F">
      <w:pPr>
        <w:pStyle w:val="ListParagraph"/>
        <w:numPr>
          <w:ilvl w:val="0"/>
          <w:numId w:val="20"/>
        </w:numPr>
        <w:tabs>
          <w:tab w:val="left" w:pos="720"/>
          <w:tab w:val="left" w:pos="1260"/>
          <w:tab w:val="left" w:pos="1980"/>
        </w:tabs>
        <w:spacing w:line="240" w:lineRule="exact"/>
        <w:ind w:left="1260" w:firstLine="0"/>
        <w:contextualSpacing w:val="0"/>
        <w:rPr>
          <w:sz w:val="22"/>
          <w:szCs w:val="22"/>
        </w:rPr>
      </w:pPr>
      <w:r w:rsidRPr="007F6A78">
        <w:rPr>
          <w:sz w:val="22"/>
          <w:szCs w:val="22"/>
        </w:rPr>
        <w:t>Initial Public Offering</w:t>
      </w:r>
    </w:p>
    <w:p w:rsidR="007F6A78" w:rsidRPr="007F6A78" w:rsidRDefault="007F6A78" w:rsidP="008D249F">
      <w:pPr>
        <w:pStyle w:val="ListParagraph"/>
        <w:numPr>
          <w:ilvl w:val="0"/>
          <w:numId w:val="20"/>
        </w:numPr>
        <w:tabs>
          <w:tab w:val="left" w:pos="720"/>
          <w:tab w:val="left" w:pos="1260"/>
          <w:tab w:val="left" w:pos="1980"/>
        </w:tabs>
        <w:spacing w:line="240" w:lineRule="exact"/>
        <w:ind w:left="1260" w:firstLine="0"/>
        <w:contextualSpacing w:val="0"/>
        <w:rPr>
          <w:sz w:val="22"/>
          <w:szCs w:val="22"/>
        </w:rPr>
      </w:pPr>
      <w:r w:rsidRPr="007F6A78">
        <w:rPr>
          <w:sz w:val="22"/>
          <w:szCs w:val="22"/>
        </w:rPr>
        <w:t>Selling the Company</w:t>
      </w:r>
    </w:p>
    <w:p w:rsidR="007F6A78" w:rsidRPr="007F6A78" w:rsidRDefault="007F6A78" w:rsidP="008D249F">
      <w:pPr>
        <w:pStyle w:val="ListParagraph"/>
        <w:numPr>
          <w:ilvl w:val="0"/>
          <w:numId w:val="20"/>
        </w:numPr>
        <w:tabs>
          <w:tab w:val="left" w:pos="720"/>
          <w:tab w:val="left" w:pos="1260"/>
          <w:tab w:val="left" w:pos="1980"/>
        </w:tabs>
        <w:spacing w:line="240" w:lineRule="exact"/>
        <w:ind w:left="1260" w:firstLine="0"/>
        <w:contextualSpacing w:val="0"/>
        <w:rPr>
          <w:sz w:val="22"/>
          <w:szCs w:val="22"/>
        </w:rPr>
      </w:pPr>
      <w:r w:rsidRPr="007F6A78">
        <w:rPr>
          <w:sz w:val="22"/>
          <w:szCs w:val="22"/>
        </w:rPr>
        <w:t xml:space="preserve">A Strategic Acquisition </w:t>
      </w:r>
    </w:p>
    <w:p w:rsidR="007F6A78" w:rsidRPr="007F6A78" w:rsidRDefault="007F6A78" w:rsidP="0019278B">
      <w:pPr>
        <w:tabs>
          <w:tab w:val="left" w:pos="720"/>
          <w:tab w:val="left" w:pos="1260"/>
        </w:tabs>
        <w:spacing w:line="240" w:lineRule="exact"/>
        <w:rPr>
          <w:b/>
          <w:sz w:val="22"/>
          <w:szCs w:val="22"/>
        </w:rPr>
      </w:pPr>
    </w:p>
    <w:p w:rsidR="007F6A78" w:rsidRPr="007F6A78" w:rsidRDefault="007F6A78" w:rsidP="0019278B">
      <w:pPr>
        <w:tabs>
          <w:tab w:val="left" w:pos="720"/>
          <w:tab w:val="left" w:pos="1260"/>
        </w:tabs>
        <w:spacing w:line="240" w:lineRule="exact"/>
        <w:rPr>
          <w:b/>
          <w:sz w:val="22"/>
          <w:szCs w:val="22"/>
        </w:rPr>
      </w:pPr>
      <w:r w:rsidRPr="007F6A78">
        <w:rPr>
          <w:b/>
          <w:sz w:val="22"/>
          <w:szCs w:val="22"/>
        </w:rPr>
        <w:t xml:space="preserve">Unit–7: </w:t>
      </w:r>
      <w:r w:rsidRPr="007F6A78">
        <w:rPr>
          <w:rStyle w:val="pagetitle"/>
          <w:b/>
          <w:sz w:val="22"/>
          <w:szCs w:val="22"/>
        </w:rPr>
        <w:t>Equity and Debt Financing</w:t>
      </w:r>
    </w:p>
    <w:p w:rsidR="007F6A78" w:rsidRPr="007F6A78" w:rsidRDefault="007F6A78" w:rsidP="008D249F">
      <w:pPr>
        <w:numPr>
          <w:ilvl w:val="0"/>
          <w:numId w:val="21"/>
        </w:numPr>
        <w:tabs>
          <w:tab w:val="left" w:pos="720"/>
          <w:tab w:val="left" w:pos="1260"/>
          <w:tab w:val="left" w:pos="1980"/>
        </w:tabs>
        <w:spacing w:line="240" w:lineRule="exact"/>
        <w:ind w:firstLine="0"/>
        <w:rPr>
          <w:sz w:val="22"/>
          <w:szCs w:val="22"/>
        </w:rPr>
      </w:pPr>
      <w:r w:rsidRPr="007F6A78">
        <w:rPr>
          <w:sz w:val="22"/>
          <w:szCs w:val="22"/>
        </w:rPr>
        <w:t>Equity Financing</w:t>
      </w:r>
    </w:p>
    <w:p w:rsidR="007F6A78" w:rsidRPr="007F6A78" w:rsidRDefault="007F6A78" w:rsidP="008D249F">
      <w:pPr>
        <w:pStyle w:val="ListParagraph"/>
        <w:numPr>
          <w:ilvl w:val="0"/>
          <w:numId w:val="22"/>
        </w:numPr>
        <w:tabs>
          <w:tab w:val="left" w:pos="720"/>
          <w:tab w:val="left" w:pos="1260"/>
          <w:tab w:val="left" w:pos="1980"/>
        </w:tabs>
        <w:spacing w:line="240" w:lineRule="exact"/>
        <w:ind w:left="1260" w:firstLine="0"/>
        <w:contextualSpacing w:val="0"/>
        <w:rPr>
          <w:sz w:val="22"/>
          <w:szCs w:val="22"/>
        </w:rPr>
      </w:pPr>
      <w:r w:rsidRPr="007F6A78">
        <w:rPr>
          <w:sz w:val="22"/>
          <w:szCs w:val="22"/>
        </w:rPr>
        <w:t>Common Stock</w:t>
      </w:r>
    </w:p>
    <w:p w:rsidR="007F6A78" w:rsidRPr="007F6A78" w:rsidRDefault="007F6A78" w:rsidP="008D249F">
      <w:pPr>
        <w:pStyle w:val="ListParagraph"/>
        <w:numPr>
          <w:ilvl w:val="0"/>
          <w:numId w:val="22"/>
        </w:numPr>
        <w:tabs>
          <w:tab w:val="left" w:pos="720"/>
          <w:tab w:val="left" w:pos="1260"/>
          <w:tab w:val="left" w:pos="1980"/>
        </w:tabs>
        <w:spacing w:line="240" w:lineRule="exact"/>
        <w:ind w:left="1260" w:firstLine="0"/>
        <w:contextualSpacing w:val="0"/>
        <w:rPr>
          <w:sz w:val="22"/>
          <w:szCs w:val="22"/>
        </w:rPr>
      </w:pPr>
      <w:r w:rsidRPr="007F6A78">
        <w:rPr>
          <w:sz w:val="22"/>
          <w:szCs w:val="22"/>
        </w:rPr>
        <w:t>Deferred Stock</w:t>
      </w:r>
    </w:p>
    <w:p w:rsidR="007F6A78" w:rsidRPr="007F6A78" w:rsidRDefault="007F6A78" w:rsidP="008D249F">
      <w:pPr>
        <w:numPr>
          <w:ilvl w:val="0"/>
          <w:numId w:val="21"/>
        </w:numPr>
        <w:tabs>
          <w:tab w:val="left" w:pos="720"/>
          <w:tab w:val="left" w:pos="1260"/>
          <w:tab w:val="left" w:pos="1980"/>
        </w:tabs>
        <w:spacing w:line="240" w:lineRule="exact"/>
        <w:ind w:firstLine="0"/>
        <w:rPr>
          <w:sz w:val="22"/>
          <w:szCs w:val="22"/>
        </w:rPr>
      </w:pPr>
      <w:r w:rsidRPr="007F6A78">
        <w:rPr>
          <w:sz w:val="22"/>
          <w:szCs w:val="22"/>
        </w:rPr>
        <w:t>Debt Financing</w:t>
      </w:r>
    </w:p>
    <w:p w:rsidR="007F6A78" w:rsidRPr="007F6A78" w:rsidRDefault="007F6A78" w:rsidP="008D249F">
      <w:pPr>
        <w:numPr>
          <w:ilvl w:val="2"/>
          <w:numId w:val="23"/>
        </w:numPr>
        <w:tabs>
          <w:tab w:val="left" w:pos="720"/>
          <w:tab w:val="left" w:pos="1260"/>
          <w:tab w:val="left" w:pos="1980"/>
        </w:tabs>
        <w:spacing w:line="240" w:lineRule="exact"/>
        <w:ind w:left="1260" w:firstLine="0"/>
        <w:rPr>
          <w:sz w:val="22"/>
          <w:szCs w:val="22"/>
        </w:rPr>
      </w:pPr>
      <w:r w:rsidRPr="007F6A78">
        <w:rPr>
          <w:sz w:val="22"/>
          <w:szCs w:val="22"/>
        </w:rPr>
        <w:t>Bonds</w:t>
      </w:r>
    </w:p>
    <w:p w:rsidR="007F6A78" w:rsidRPr="007F6A78" w:rsidRDefault="007F6A78" w:rsidP="008D249F">
      <w:pPr>
        <w:numPr>
          <w:ilvl w:val="2"/>
          <w:numId w:val="23"/>
        </w:numPr>
        <w:tabs>
          <w:tab w:val="left" w:pos="720"/>
          <w:tab w:val="left" w:pos="1260"/>
          <w:tab w:val="left" w:pos="1980"/>
        </w:tabs>
        <w:spacing w:line="240" w:lineRule="exact"/>
        <w:ind w:left="1260" w:firstLine="0"/>
        <w:rPr>
          <w:sz w:val="22"/>
          <w:szCs w:val="22"/>
        </w:rPr>
      </w:pPr>
      <w:r w:rsidRPr="007F6A78">
        <w:rPr>
          <w:sz w:val="22"/>
          <w:szCs w:val="22"/>
        </w:rPr>
        <w:t>Debentures</w:t>
      </w:r>
    </w:p>
    <w:p w:rsidR="007F6A78" w:rsidRPr="007F6A78" w:rsidRDefault="007F6A78" w:rsidP="0019278B">
      <w:pPr>
        <w:tabs>
          <w:tab w:val="left" w:pos="720"/>
          <w:tab w:val="left" w:pos="1260"/>
        </w:tabs>
        <w:spacing w:line="240" w:lineRule="exact"/>
        <w:rPr>
          <w:b/>
          <w:sz w:val="22"/>
          <w:szCs w:val="22"/>
        </w:rPr>
      </w:pPr>
    </w:p>
    <w:p w:rsidR="007F6A78" w:rsidRPr="007F6A78" w:rsidRDefault="007F6A78" w:rsidP="0019278B">
      <w:pPr>
        <w:tabs>
          <w:tab w:val="left" w:pos="720"/>
          <w:tab w:val="left" w:pos="1260"/>
        </w:tabs>
        <w:spacing w:line="240" w:lineRule="exact"/>
        <w:rPr>
          <w:b/>
          <w:sz w:val="22"/>
          <w:szCs w:val="22"/>
        </w:rPr>
      </w:pPr>
      <w:r w:rsidRPr="007F6A78">
        <w:rPr>
          <w:b/>
          <w:sz w:val="22"/>
          <w:szCs w:val="22"/>
        </w:rPr>
        <w:t>Unit–8: Legal and Tax Issues</w:t>
      </w:r>
    </w:p>
    <w:p w:rsidR="007F6A78" w:rsidRPr="007F6A78" w:rsidRDefault="007F6A78" w:rsidP="008D249F">
      <w:pPr>
        <w:pStyle w:val="ListParagraph"/>
        <w:numPr>
          <w:ilvl w:val="0"/>
          <w:numId w:val="24"/>
        </w:numPr>
        <w:tabs>
          <w:tab w:val="left" w:pos="720"/>
          <w:tab w:val="left" w:pos="1260"/>
        </w:tabs>
        <w:spacing w:line="240" w:lineRule="exact"/>
        <w:ind w:firstLine="0"/>
        <w:contextualSpacing w:val="0"/>
        <w:rPr>
          <w:sz w:val="22"/>
          <w:szCs w:val="22"/>
        </w:rPr>
      </w:pPr>
      <w:r w:rsidRPr="007F6A78">
        <w:rPr>
          <w:sz w:val="22"/>
          <w:szCs w:val="22"/>
        </w:rPr>
        <w:t>Choosing a Name of Entrepreneurial Venture</w:t>
      </w:r>
    </w:p>
    <w:p w:rsidR="007F6A78" w:rsidRPr="007F6A78" w:rsidRDefault="007F6A78" w:rsidP="008D249F">
      <w:pPr>
        <w:pStyle w:val="ListParagraph"/>
        <w:numPr>
          <w:ilvl w:val="0"/>
          <w:numId w:val="24"/>
        </w:numPr>
        <w:tabs>
          <w:tab w:val="left" w:pos="720"/>
          <w:tab w:val="left" w:pos="1260"/>
        </w:tabs>
        <w:spacing w:line="240" w:lineRule="exact"/>
        <w:ind w:firstLine="0"/>
        <w:contextualSpacing w:val="0"/>
        <w:rPr>
          <w:sz w:val="22"/>
          <w:szCs w:val="22"/>
        </w:rPr>
      </w:pPr>
      <w:r w:rsidRPr="007F6A78">
        <w:rPr>
          <w:sz w:val="22"/>
          <w:szCs w:val="22"/>
        </w:rPr>
        <w:t>Legal and Tax Issues in Hiring Employees</w:t>
      </w:r>
    </w:p>
    <w:p w:rsidR="007F6A78" w:rsidRPr="007F6A78" w:rsidRDefault="007F6A78" w:rsidP="008D249F">
      <w:pPr>
        <w:pStyle w:val="ListParagraph"/>
        <w:numPr>
          <w:ilvl w:val="0"/>
          <w:numId w:val="24"/>
        </w:numPr>
        <w:tabs>
          <w:tab w:val="left" w:pos="720"/>
          <w:tab w:val="left" w:pos="1260"/>
        </w:tabs>
        <w:spacing w:line="240" w:lineRule="exact"/>
        <w:ind w:firstLine="0"/>
        <w:contextualSpacing w:val="0"/>
        <w:rPr>
          <w:sz w:val="22"/>
          <w:szCs w:val="22"/>
        </w:rPr>
      </w:pPr>
      <w:r w:rsidRPr="007F6A78">
        <w:rPr>
          <w:sz w:val="22"/>
          <w:szCs w:val="22"/>
        </w:rPr>
        <w:t xml:space="preserve">Insurance </w:t>
      </w:r>
    </w:p>
    <w:p w:rsidR="007F6A78" w:rsidRPr="007F6A78" w:rsidRDefault="007F6A78" w:rsidP="008D249F">
      <w:pPr>
        <w:pStyle w:val="ListParagraph"/>
        <w:numPr>
          <w:ilvl w:val="0"/>
          <w:numId w:val="24"/>
        </w:numPr>
        <w:tabs>
          <w:tab w:val="left" w:pos="720"/>
          <w:tab w:val="left" w:pos="1260"/>
        </w:tabs>
        <w:spacing w:line="240" w:lineRule="exact"/>
        <w:ind w:firstLine="0"/>
        <w:contextualSpacing w:val="0"/>
        <w:rPr>
          <w:sz w:val="22"/>
          <w:szCs w:val="22"/>
        </w:rPr>
      </w:pPr>
      <w:r w:rsidRPr="007F6A78">
        <w:rPr>
          <w:sz w:val="22"/>
          <w:szCs w:val="22"/>
        </w:rPr>
        <w:t>Raising Money and Legal Issues</w:t>
      </w:r>
    </w:p>
    <w:p w:rsidR="007F6A78" w:rsidRPr="007F6A78" w:rsidRDefault="007F6A78" w:rsidP="0019278B">
      <w:pPr>
        <w:tabs>
          <w:tab w:val="left" w:pos="720"/>
          <w:tab w:val="left" w:pos="1260"/>
        </w:tabs>
        <w:spacing w:line="240" w:lineRule="exact"/>
        <w:rPr>
          <w:b/>
          <w:sz w:val="22"/>
          <w:szCs w:val="22"/>
        </w:rPr>
      </w:pPr>
    </w:p>
    <w:p w:rsidR="007F6A78" w:rsidRPr="007F6A78" w:rsidRDefault="007F6A78" w:rsidP="0019278B">
      <w:pPr>
        <w:tabs>
          <w:tab w:val="left" w:pos="720"/>
          <w:tab w:val="left" w:pos="1260"/>
        </w:tabs>
        <w:spacing w:line="240" w:lineRule="exact"/>
        <w:rPr>
          <w:b/>
          <w:sz w:val="22"/>
          <w:szCs w:val="22"/>
          <w:highlight w:val="lightGray"/>
        </w:rPr>
      </w:pPr>
      <w:r w:rsidRPr="007F6A78">
        <w:rPr>
          <w:b/>
          <w:sz w:val="22"/>
          <w:szCs w:val="22"/>
        </w:rPr>
        <w:t>Unit–9: Entrepreneurial Growth</w:t>
      </w:r>
    </w:p>
    <w:p w:rsidR="007F6A78" w:rsidRPr="007F6A78" w:rsidRDefault="007F6A78" w:rsidP="008D249F">
      <w:pPr>
        <w:pStyle w:val="ListParagraph"/>
        <w:numPr>
          <w:ilvl w:val="0"/>
          <w:numId w:val="25"/>
        </w:numPr>
        <w:tabs>
          <w:tab w:val="left" w:pos="720"/>
          <w:tab w:val="left" w:pos="1260"/>
        </w:tabs>
        <w:spacing w:line="240" w:lineRule="exact"/>
        <w:ind w:firstLine="0"/>
        <w:contextualSpacing w:val="0"/>
        <w:rPr>
          <w:sz w:val="22"/>
          <w:szCs w:val="22"/>
        </w:rPr>
      </w:pPr>
      <w:r w:rsidRPr="007F6A78">
        <w:rPr>
          <w:sz w:val="22"/>
          <w:szCs w:val="22"/>
        </w:rPr>
        <w:t>Making the Transition from Startup to Growth</w:t>
      </w:r>
    </w:p>
    <w:p w:rsidR="007F6A78" w:rsidRPr="007F6A78" w:rsidRDefault="007F6A78" w:rsidP="008D249F">
      <w:pPr>
        <w:pStyle w:val="ListParagraph"/>
        <w:numPr>
          <w:ilvl w:val="0"/>
          <w:numId w:val="26"/>
        </w:numPr>
        <w:tabs>
          <w:tab w:val="left" w:pos="720"/>
          <w:tab w:val="left" w:pos="1260"/>
          <w:tab w:val="left" w:pos="1980"/>
        </w:tabs>
        <w:spacing w:line="240" w:lineRule="exact"/>
        <w:ind w:left="1260" w:firstLine="0"/>
        <w:contextualSpacing w:val="0"/>
        <w:rPr>
          <w:sz w:val="22"/>
          <w:szCs w:val="22"/>
        </w:rPr>
      </w:pPr>
      <w:r w:rsidRPr="007F6A78">
        <w:rPr>
          <w:sz w:val="22"/>
          <w:szCs w:val="22"/>
        </w:rPr>
        <w:t>Driving Forces of Growth</w:t>
      </w:r>
    </w:p>
    <w:p w:rsidR="007F6A78" w:rsidRPr="007F6A78" w:rsidRDefault="007F6A78" w:rsidP="008D249F">
      <w:pPr>
        <w:pStyle w:val="ListParagraph"/>
        <w:numPr>
          <w:ilvl w:val="0"/>
          <w:numId w:val="26"/>
        </w:numPr>
        <w:tabs>
          <w:tab w:val="left" w:pos="720"/>
          <w:tab w:val="left" w:pos="1260"/>
          <w:tab w:val="left" w:pos="1980"/>
        </w:tabs>
        <w:spacing w:line="240" w:lineRule="exact"/>
        <w:ind w:left="1260" w:firstLine="0"/>
        <w:contextualSpacing w:val="0"/>
        <w:rPr>
          <w:sz w:val="22"/>
          <w:szCs w:val="22"/>
        </w:rPr>
      </w:pPr>
      <w:r w:rsidRPr="007F6A78">
        <w:rPr>
          <w:sz w:val="22"/>
          <w:szCs w:val="22"/>
        </w:rPr>
        <w:t>Growth Process</w:t>
      </w:r>
    </w:p>
    <w:p w:rsidR="007F6A78" w:rsidRPr="007F6A78" w:rsidRDefault="007F6A78" w:rsidP="008D249F">
      <w:pPr>
        <w:pStyle w:val="ListParagraph"/>
        <w:numPr>
          <w:ilvl w:val="0"/>
          <w:numId w:val="25"/>
        </w:numPr>
        <w:tabs>
          <w:tab w:val="left" w:pos="720"/>
          <w:tab w:val="left" w:pos="1260"/>
        </w:tabs>
        <w:spacing w:line="240" w:lineRule="exact"/>
        <w:ind w:firstLine="0"/>
        <w:contextualSpacing w:val="0"/>
        <w:rPr>
          <w:sz w:val="22"/>
          <w:szCs w:val="22"/>
        </w:rPr>
      </w:pPr>
      <w:r w:rsidRPr="007F6A78">
        <w:rPr>
          <w:sz w:val="22"/>
          <w:szCs w:val="22"/>
        </w:rPr>
        <w:t>Exit Strategy</w:t>
      </w:r>
    </w:p>
    <w:p w:rsidR="007F6A78" w:rsidRPr="007F6A78" w:rsidRDefault="007F6A78" w:rsidP="0019278B">
      <w:pPr>
        <w:tabs>
          <w:tab w:val="left" w:pos="720"/>
          <w:tab w:val="left" w:pos="1260"/>
        </w:tabs>
        <w:spacing w:line="240" w:lineRule="exact"/>
        <w:rPr>
          <w:sz w:val="22"/>
          <w:szCs w:val="22"/>
        </w:rPr>
      </w:pPr>
    </w:p>
    <w:p w:rsidR="007F6A78" w:rsidRPr="007F6A78" w:rsidRDefault="007F6A78" w:rsidP="0019278B">
      <w:pPr>
        <w:tabs>
          <w:tab w:val="left" w:pos="720"/>
          <w:tab w:val="left" w:pos="1260"/>
        </w:tabs>
        <w:spacing w:line="240" w:lineRule="exact"/>
        <w:rPr>
          <w:b/>
          <w:bCs/>
          <w:sz w:val="22"/>
          <w:szCs w:val="22"/>
        </w:rPr>
      </w:pPr>
      <w:r w:rsidRPr="007F6A78">
        <w:rPr>
          <w:b/>
          <w:bCs/>
          <w:sz w:val="22"/>
          <w:szCs w:val="22"/>
        </w:rPr>
        <w:t>Recommended Books:</w:t>
      </w:r>
    </w:p>
    <w:p w:rsidR="007F6A78" w:rsidRPr="007F6A78" w:rsidRDefault="007F6A78" w:rsidP="0019278B">
      <w:pPr>
        <w:tabs>
          <w:tab w:val="left" w:pos="720"/>
          <w:tab w:val="left" w:pos="1260"/>
        </w:tabs>
        <w:spacing w:line="240" w:lineRule="exact"/>
        <w:ind w:left="720" w:hanging="720"/>
        <w:jc w:val="both"/>
        <w:rPr>
          <w:rFonts w:eastAsia="Calibri"/>
          <w:sz w:val="22"/>
          <w:szCs w:val="22"/>
        </w:rPr>
      </w:pPr>
      <w:r w:rsidRPr="007F6A78">
        <w:rPr>
          <w:rFonts w:eastAsia="Calibri"/>
          <w:sz w:val="22"/>
          <w:szCs w:val="22"/>
        </w:rPr>
        <w:t xml:space="preserve">Bygrave D.W., &amp; Zacharakis A. (2010). </w:t>
      </w:r>
      <w:r w:rsidRPr="007F6A78">
        <w:rPr>
          <w:rFonts w:eastAsia="Calibri"/>
          <w:i/>
          <w:iCs/>
          <w:sz w:val="22"/>
          <w:szCs w:val="22"/>
        </w:rPr>
        <w:t xml:space="preserve">Entrepreneurship </w:t>
      </w:r>
      <w:r w:rsidRPr="007F6A78">
        <w:rPr>
          <w:rFonts w:eastAsia="Calibri"/>
          <w:sz w:val="22"/>
          <w:szCs w:val="22"/>
        </w:rPr>
        <w:t>(2</w:t>
      </w:r>
      <w:r w:rsidRPr="007F6A78">
        <w:rPr>
          <w:rFonts w:eastAsia="Calibri"/>
          <w:sz w:val="22"/>
          <w:szCs w:val="22"/>
          <w:vertAlign w:val="superscript"/>
        </w:rPr>
        <w:t>nd</w:t>
      </w:r>
      <w:r w:rsidRPr="007F6A78">
        <w:rPr>
          <w:rFonts w:eastAsia="Calibri"/>
          <w:sz w:val="22"/>
          <w:szCs w:val="22"/>
        </w:rPr>
        <w:t xml:space="preserve"> ed.)</w:t>
      </w:r>
      <w:r w:rsidR="0019278B">
        <w:rPr>
          <w:rFonts w:eastAsia="Calibri"/>
          <w:bCs/>
          <w:sz w:val="22"/>
          <w:szCs w:val="22"/>
        </w:rPr>
        <w:t>. U.S.A.: John Wiley &amp; Sons.</w:t>
      </w:r>
    </w:p>
    <w:p w:rsidR="007F6A78" w:rsidRPr="007F6A78" w:rsidRDefault="007F6A78" w:rsidP="0019278B">
      <w:pPr>
        <w:tabs>
          <w:tab w:val="left" w:pos="720"/>
          <w:tab w:val="left" w:pos="1260"/>
        </w:tabs>
        <w:spacing w:line="240" w:lineRule="exact"/>
        <w:ind w:left="720" w:hanging="720"/>
        <w:jc w:val="both"/>
        <w:rPr>
          <w:rFonts w:eastAsia="Calibri"/>
          <w:bCs/>
          <w:sz w:val="22"/>
          <w:szCs w:val="22"/>
        </w:rPr>
      </w:pPr>
    </w:p>
    <w:p w:rsidR="007F6A78" w:rsidRPr="007F6A78" w:rsidRDefault="007F6A78" w:rsidP="0019278B">
      <w:pPr>
        <w:tabs>
          <w:tab w:val="left" w:pos="720"/>
          <w:tab w:val="left" w:pos="1260"/>
        </w:tabs>
        <w:spacing w:line="240" w:lineRule="exact"/>
        <w:ind w:left="720" w:hanging="720"/>
        <w:jc w:val="both"/>
        <w:rPr>
          <w:rFonts w:eastAsia="Calibri"/>
          <w:sz w:val="22"/>
          <w:szCs w:val="22"/>
        </w:rPr>
      </w:pPr>
      <w:r w:rsidRPr="007F6A78">
        <w:rPr>
          <w:rFonts w:eastAsia="Calibri"/>
          <w:sz w:val="22"/>
          <w:szCs w:val="22"/>
        </w:rPr>
        <w:t xml:space="preserve">Hisrich D.R., Peters P.M., &amp; Shepherd A. D. (2009). </w:t>
      </w:r>
      <w:r w:rsidRPr="007F6A78">
        <w:rPr>
          <w:rFonts w:eastAsia="Calibri"/>
          <w:i/>
          <w:iCs/>
          <w:sz w:val="22"/>
          <w:szCs w:val="22"/>
        </w:rPr>
        <w:t xml:space="preserve">Entrepreneurship </w:t>
      </w:r>
      <w:r w:rsidRPr="007F6A78">
        <w:rPr>
          <w:rFonts w:eastAsia="Calibri"/>
          <w:sz w:val="22"/>
          <w:szCs w:val="22"/>
        </w:rPr>
        <w:t>(8</w:t>
      </w:r>
      <w:r w:rsidRPr="007F6A78">
        <w:rPr>
          <w:rFonts w:eastAsia="Calibri"/>
          <w:sz w:val="22"/>
          <w:szCs w:val="22"/>
          <w:vertAlign w:val="superscript"/>
        </w:rPr>
        <w:t>th</w:t>
      </w:r>
      <w:r w:rsidRPr="007F6A78">
        <w:rPr>
          <w:rFonts w:eastAsia="Calibri"/>
          <w:sz w:val="22"/>
          <w:szCs w:val="22"/>
        </w:rPr>
        <w:t xml:space="preserve"> ed.)</w:t>
      </w:r>
      <w:r w:rsidRPr="007F6A78">
        <w:rPr>
          <w:rFonts w:eastAsia="Calibri"/>
          <w:bCs/>
          <w:sz w:val="22"/>
          <w:szCs w:val="22"/>
        </w:rPr>
        <w:t>. Illinois, U.S.A.: McGraw-Hill/Irwin</w:t>
      </w:r>
    </w:p>
    <w:p w:rsidR="007F6A78" w:rsidRPr="007F6A78" w:rsidRDefault="007F6A78" w:rsidP="0019278B">
      <w:pPr>
        <w:tabs>
          <w:tab w:val="left" w:pos="720"/>
          <w:tab w:val="left" w:pos="1260"/>
        </w:tabs>
        <w:spacing w:line="240" w:lineRule="exact"/>
        <w:ind w:left="720" w:hanging="720"/>
        <w:jc w:val="both"/>
        <w:rPr>
          <w:rFonts w:eastAsia="Calibri"/>
          <w:iCs/>
          <w:sz w:val="22"/>
          <w:szCs w:val="22"/>
        </w:rPr>
      </w:pPr>
    </w:p>
    <w:p w:rsidR="007F6A78" w:rsidRPr="007F6A78" w:rsidRDefault="007F6A78" w:rsidP="0019278B">
      <w:pPr>
        <w:tabs>
          <w:tab w:val="left" w:pos="720"/>
          <w:tab w:val="left" w:pos="1260"/>
        </w:tabs>
        <w:spacing w:line="240" w:lineRule="exact"/>
        <w:ind w:left="720" w:hanging="720"/>
        <w:jc w:val="both"/>
        <w:rPr>
          <w:rFonts w:eastAsia="Calibri"/>
          <w:bCs/>
          <w:sz w:val="22"/>
          <w:szCs w:val="22"/>
        </w:rPr>
      </w:pPr>
      <w:r w:rsidRPr="007F6A78">
        <w:rPr>
          <w:rFonts w:eastAsia="Calibri"/>
          <w:sz w:val="22"/>
          <w:szCs w:val="22"/>
        </w:rPr>
        <w:t xml:space="preserve">Kuratko F.D., &amp; Hodgetts M. R. (2008). </w:t>
      </w:r>
      <w:r w:rsidRPr="007F6A78">
        <w:rPr>
          <w:rFonts w:eastAsia="Calibri"/>
          <w:i/>
          <w:sz w:val="22"/>
          <w:szCs w:val="22"/>
        </w:rPr>
        <w:t>Entrepreneurship: Theory, Process, and Practice</w:t>
      </w:r>
      <w:r w:rsidRPr="007F6A78">
        <w:rPr>
          <w:rFonts w:eastAsia="Calibri"/>
          <w:sz w:val="22"/>
          <w:szCs w:val="22"/>
        </w:rPr>
        <w:t xml:space="preserve"> (8</w:t>
      </w:r>
      <w:r w:rsidRPr="007F6A78">
        <w:rPr>
          <w:rFonts w:eastAsia="Calibri"/>
          <w:sz w:val="22"/>
          <w:szCs w:val="22"/>
          <w:vertAlign w:val="superscript"/>
        </w:rPr>
        <w:t>th</w:t>
      </w:r>
      <w:r w:rsidRPr="007F6A78">
        <w:rPr>
          <w:rFonts w:eastAsia="Calibri"/>
          <w:sz w:val="22"/>
          <w:szCs w:val="22"/>
        </w:rPr>
        <w:t xml:space="preserve"> ed.)</w:t>
      </w:r>
      <w:r w:rsidRPr="007F6A78">
        <w:rPr>
          <w:rFonts w:eastAsia="Calibri"/>
          <w:bCs/>
          <w:sz w:val="22"/>
          <w:szCs w:val="22"/>
        </w:rPr>
        <w:t>. Ohio, U.S.A.: South-Western Pub.</w:t>
      </w:r>
    </w:p>
    <w:p w:rsidR="007F6A78" w:rsidRPr="007F6A78" w:rsidRDefault="007F6A78" w:rsidP="007F6A78">
      <w:pPr>
        <w:tabs>
          <w:tab w:val="left" w:pos="720"/>
          <w:tab w:val="left" w:pos="1260"/>
        </w:tabs>
        <w:jc w:val="both"/>
        <w:rPr>
          <w:rFonts w:eastAsia="Calibri"/>
          <w:bCs/>
          <w:sz w:val="22"/>
          <w:szCs w:val="22"/>
        </w:rPr>
      </w:pPr>
    </w:p>
    <w:p w:rsidR="00955B5F" w:rsidRPr="00A86731" w:rsidRDefault="00CF4092" w:rsidP="00C54F45">
      <w:pPr>
        <w:tabs>
          <w:tab w:val="left" w:pos="540"/>
          <w:tab w:val="right" w:pos="7920"/>
        </w:tabs>
        <w:jc w:val="center"/>
        <w:rPr>
          <w:rFonts w:ascii="Wingdings" w:hAnsi="Wingdings"/>
          <w:color w:val="000000"/>
          <w:sz w:val="22"/>
          <w:szCs w:val="22"/>
        </w:rPr>
      </w:pPr>
      <w:r w:rsidRPr="00A86731">
        <w:rPr>
          <w:rFonts w:ascii="Wingdings" w:hAnsi="Wingdings"/>
          <w:b/>
          <w:color w:val="000000"/>
        </w:rPr>
        <w:t></w:t>
      </w:r>
      <w:r w:rsidRPr="00A86731">
        <w:rPr>
          <w:rFonts w:ascii="Wingdings" w:hAnsi="Wingdings"/>
          <w:b/>
          <w:color w:val="000000"/>
        </w:rPr>
        <w:t></w:t>
      </w:r>
      <w:r w:rsidRPr="00A86731">
        <w:rPr>
          <w:rFonts w:ascii="Wingdings" w:hAnsi="Wingdings"/>
          <w:b/>
          <w:color w:val="000000"/>
        </w:rPr>
        <w:t></w:t>
      </w:r>
    </w:p>
    <w:sectPr w:rsidR="00955B5F" w:rsidRPr="00A86731" w:rsidSect="00E32E19">
      <w:footerReference w:type="default" r:id="rId8"/>
      <w:type w:val="continuous"/>
      <w:pgSz w:w="12240" w:h="15840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2AB" w:rsidRDefault="00DD72AB" w:rsidP="0080054D">
      <w:r>
        <w:separator/>
      </w:r>
    </w:p>
  </w:endnote>
  <w:endnote w:type="continuationSeparator" w:id="1">
    <w:p w:rsidR="00DD72AB" w:rsidRDefault="00DD72AB" w:rsidP="00800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54D" w:rsidRDefault="00C15B51">
    <w:pPr>
      <w:pStyle w:val="Footer"/>
      <w:jc w:val="center"/>
    </w:pPr>
    <w:r w:rsidRPr="00E32E19">
      <w:rPr>
        <w:sz w:val="24"/>
        <w:szCs w:val="24"/>
      </w:rPr>
      <w:fldChar w:fldCharType="begin"/>
    </w:r>
    <w:r w:rsidR="0080054D" w:rsidRPr="00E32E19">
      <w:rPr>
        <w:sz w:val="24"/>
        <w:szCs w:val="24"/>
      </w:rPr>
      <w:instrText xml:space="preserve"> PAGE   \* MERGEFORMAT </w:instrText>
    </w:r>
    <w:r w:rsidRPr="00E32E19">
      <w:rPr>
        <w:sz w:val="24"/>
        <w:szCs w:val="24"/>
      </w:rPr>
      <w:fldChar w:fldCharType="separate"/>
    </w:r>
    <w:r w:rsidR="00536622">
      <w:rPr>
        <w:noProof/>
        <w:sz w:val="24"/>
        <w:szCs w:val="24"/>
      </w:rPr>
      <w:t>1</w:t>
    </w:r>
    <w:r w:rsidRPr="00E32E19">
      <w:rPr>
        <w:noProof/>
        <w:sz w:val="24"/>
        <w:szCs w:val="24"/>
      </w:rPr>
      <w:fldChar w:fldCharType="end"/>
    </w:r>
  </w:p>
  <w:p w:rsidR="0080054D" w:rsidRDefault="008005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2AB" w:rsidRDefault="00DD72AB" w:rsidP="0080054D">
      <w:r>
        <w:separator/>
      </w:r>
    </w:p>
  </w:footnote>
  <w:footnote w:type="continuationSeparator" w:id="1">
    <w:p w:rsidR="00DD72AB" w:rsidRDefault="00DD72AB" w:rsidP="00800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DE4D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C6DA4"/>
    <w:multiLevelType w:val="hybridMultilevel"/>
    <w:tmpl w:val="E36E712E"/>
    <w:lvl w:ilvl="0" w:tplc="E41ED4EC">
      <w:start w:val="1"/>
      <w:numFmt w:val="decimal"/>
      <w:lvlText w:val="1.%1."/>
      <w:lvlJc w:val="left"/>
      <w:pPr>
        <w:ind w:left="180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806DD"/>
    <w:multiLevelType w:val="hybridMultilevel"/>
    <w:tmpl w:val="E9ACFE0E"/>
    <w:lvl w:ilvl="0" w:tplc="788ACB1E">
      <w:start w:val="1"/>
      <w:numFmt w:val="decimal"/>
      <w:lvlText w:val="9.%1"/>
      <w:lvlJc w:val="left"/>
      <w:pPr>
        <w:ind w:left="720" w:hanging="360"/>
      </w:pPr>
    </w:lvl>
    <w:lvl w:ilvl="1" w:tplc="CD501974">
      <w:start w:val="1"/>
      <w:numFmt w:val="decimal"/>
      <w:lvlText w:val="9.4.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D384A"/>
    <w:multiLevelType w:val="hybridMultilevel"/>
    <w:tmpl w:val="61E89EFC"/>
    <w:lvl w:ilvl="0" w:tplc="417E0A4A">
      <w:start w:val="1"/>
      <w:numFmt w:val="decimal"/>
      <w:lvlText w:val="6.7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60DF2"/>
    <w:multiLevelType w:val="hybridMultilevel"/>
    <w:tmpl w:val="A386DFE2"/>
    <w:lvl w:ilvl="0" w:tplc="8EBE8974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12D0D63"/>
    <w:multiLevelType w:val="hybridMultilevel"/>
    <w:tmpl w:val="5D727222"/>
    <w:lvl w:ilvl="0" w:tplc="FA844CFE">
      <w:start w:val="1"/>
      <w:numFmt w:val="decimal"/>
      <w:lvlText w:val="6.6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4263C"/>
    <w:multiLevelType w:val="hybridMultilevel"/>
    <w:tmpl w:val="E94EE7D6"/>
    <w:lvl w:ilvl="0" w:tplc="D926350A">
      <w:start w:val="1"/>
      <w:numFmt w:val="decimal"/>
      <w:lvlText w:val="3.1.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B25F4"/>
    <w:multiLevelType w:val="hybridMultilevel"/>
    <w:tmpl w:val="9C807E12"/>
    <w:lvl w:ilvl="0" w:tplc="9AEA8626">
      <w:start w:val="1"/>
      <w:numFmt w:val="decimal"/>
      <w:lvlText w:val="2.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A169D"/>
    <w:multiLevelType w:val="hybridMultilevel"/>
    <w:tmpl w:val="91C81B18"/>
    <w:lvl w:ilvl="0" w:tplc="11E6EB76">
      <w:start w:val="1"/>
      <w:numFmt w:val="decimal"/>
      <w:lvlText w:val="3.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61C2E"/>
    <w:multiLevelType w:val="hybridMultilevel"/>
    <w:tmpl w:val="9B6ACDDC"/>
    <w:lvl w:ilvl="0" w:tplc="33EA0ECE">
      <w:start w:val="1"/>
      <w:numFmt w:val="decimal"/>
      <w:lvlText w:val="7.1.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A3BAF"/>
    <w:multiLevelType w:val="hybridMultilevel"/>
    <w:tmpl w:val="12BCF560"/>
    <w:lvl w:ilvl="0" w:tplc="B72A778E">
      <w:numFmt w:val="decimal"/>
      <w:lvlText w:val="%1."/>
      <w:lvlJc w:val="left"/>
      <w:pPr>
        <w:ind w:left="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7" w:hanging="360"/>
      </w:pPr>
    </w:lvl>
    <w:lvl w:ilvl="2" w:tplc="0409001B" w:tentative="1">
      <w:start w:val="1"/>
      <w:numFmt w:val="lowerRoman"/>
      <w:lvlText w:val="%3."/>
      <w:lvlJc w:val="right"/>
      <w:pPr>
        <w:ind w:left="1447" w:hanging="180"/>
      </w:pPr>
    </w:lvl>
    <w:lvl w:ilvl="3" w:tplc="0409000F" w:tentative="1">
      <w:start w:val="1"/>
      <w:numFmt w:val="decimal"/>
      <w:lvlText w:val="%4."/>
      <w:lvlJc w:val="left"/>
      <w:pPr>
        <w:ind w:left="2167" w:hanging="360"/>
      </w:pPr>
    </w:lvl>
    <w:lvl w:ilvl="4" w:tplc="04090019" w:tentative="1">
      <w:start w:val="1"/>
      <w:numFmt w:val="lowerLetter"/>
      <w:lvlText w:val="%5."/>
      <w:lvlJc w:val="left"/>
      <w:pPr>
        <w:ind w:left="2887" w:hanging="360"/>
      </w:pPr>
    </w:lvl>
    <w:lvl w:ilvl="5" w:tplc="0409001B" w:tentative="1">
      <w:start w:val="1"/>
      <w:numFmt w:val="lowerRoman"/>
      <w:lvlText w:val="%6."/>
      <w:lvlJc w:val="right"/>
      <w:pPr>
        <w:ind w:left="3607" w:hanging="180"/>
      </w:pPr>
    </w:lvl>
    <w:lvl w:ilvl="6" w:tplc="0409000F" w:tentative="1">
      <w:start w:val="1"/>
      <w:numFmt w:val="decimal"/>
      <w:lvlText w:val="%7."/>
      <w:lvlJc w:val="left"/>
      <w:pPr>
        <w:ind w:left="4327" w:hanging="360"/>
      </w:pPr>
    </w:lvl>
    <w:lvl w:ilvl="7" w:tplc="04090019" w:tentative="1">
      <w:start w:val="1"/>
      <w:numFmt w:val="lowerLetter"/>
      <w:lvlText w:val="%8."/>
      <w:lvlJc w:val="left"/>
      <w:pPr>
        <w:ind w:left="5047" w:hanging="360"/>
      </w:pPr>
    </w:lvl>
    <w:lvl w:ilvl="8" w:tplc="0409001B" w:tentative="1">
      <w:start w:val="1"/>
      <w:numFmt w:val="lowerRoman"/>
      <w:lvlText w:val="%9."/>
      <w:lvlJc w:val="right"/>
      <w:pPr>
        <w:ind w:left="5767" w:hanging="180"/>
      </w:pPr>
    </w:lvl>
  </w:abstractNum>
  <w:abstractNum w:abstractNumId="12">
    <w:nsid w:val="37DC3E6C"/>
    <w:multiLevelType w:val="hybridMultilevel"/>
    <w:tmpl w:val="34D2BB58"/>
    <w:lvl w:ilvl="0" w:tplc="9ED24BEC">
      <w:start w:val="1"/>
      <w:numFmt w:val="decimal"/>
      <w:lvlText w:val="6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C3181"/>
    <w:multiLevelType w:val="hybridMultilevel"/>
    <w:tmpl w:val="AB2AECCE"/>
    <w:lvl w:ilvl="0" w:tplc="A3E63C04">
      <w:start w:val="1"/>
      <w:numFmt w:val="decimal"/>
      <w:lvlText w:val="8.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F3143"/>
    <w:multiLevelType w:val="hybridMultilevel"/>
    <w:tmpl w:val="0D46BC78"/>
    <w:lvl w:ilvl="0" w:tplc="2390C890">
      <w:start w:val="1"/>
      <w:numFmt w:val="decimal"/>
      <w:lvlText w:val="7.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302B4"/>
    <w:multiLevelType w:val="hybridMultilevel"/>
    <w:tmpl w:val="CA5E2B86"/>
    <w:lvl w:ilvl="0" w:tplc="A774A962">
      <w:start w:val="1"/>
      <w:numFmt w:val="decimal"/>
      <w:lvlText w:val="5.6.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C0899"/>
    <w:multiLevelType w:val="hybridMultilevel"/>
    <w:tmpl w:val="FD1A8B6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B3C7F83"/>
    <w:multiLevelType w:val="hybridMultilevel"/>
    <w:tmpl w:val="36445F4E"/>
    <w:lvl w:ilvl="0" w:tplc="31BC4F2A">
      <w:start w:val="1"/>
      <w:numFmt w:val="decimal"/>
      <w:lvlText w:val="9.1.%1"/>
      <w:lvlJc w:val="left"/>
      <w:pPr>
        <w:ind w:left="720" w:hanging="360"/>
      </w:pPr>
    </w:lvl>
    <w:lvl w:ilvl="1" w:tplc="CD501974">
      <w:start w:val="1"/>
      <w:numFmt w:val="decimal"/>
      <w:lvlText w:val="9.4.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67F93"/>
    <w:multiLevelType w:val="hybridMultilevel"/>
    <w:tmpl w:val="04184C4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58A87982"/>
    <w:multiLevelType w:val="hybridMultilevel"/>
    <w:tmpl w:val="60D65E4A"/>
    <w:lvl w:ilvl="0" w:tplc="8C4A93DA">
      <w:start w:val="1"/>
      <w:numFmt w:val="decimal"/>
      <w:lvlText w:val="4.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B6C76"/>
    <w:multiLevelType w:val="hybridMultilevel"/>
    <w:tmpl w:val="B1A2FF8C"/>
    <w:lvl w:ilvl="0" w:tplc="685E613C">
      <w:start w:val="1"/>
      <w:numFmt w:val="decimal"/>
      <w:lvlText w:val="1.2.%1"/>
      <w:lvlJc w:val="left"/>
      <w:pPr>
        <w:ind w:left="180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E6A28"/>
    <w:multiLevelType w:val="hybridMultilevel"/>
    <w:tmpl w:val="B31E26D6"/>
    <w:lvl w:ilvl="0" w:tplc="D52A4602">
      <w:start w:val="1"/>
      <w:numFmt w:val="decimal"/>
      <w:lvlText w:val="5.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62BB2"/>
    <w:multiLevelType w:val="hybridMultilevel"/>
    <w:tmpl w:val="17E4054A"/>
    <w:lvl w:ilvl="0" w:tplc="9A30A246">
      <w:start w:val="1"/>
      <w:numFmt w:val="decimal"/>
      <w:lvlText w:val="2.1.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D0932"/>
    <w:multiLevelType w:val="hybridMultilevel"/>
    <w:tmpl w:val="CC709FD4"/>
    <w:lvl w:ilvl="0" w:tplc="FF642946">
      <w:start w:val="1"/>
      <w:numFmt w:val="decimal"/>
      <w:lvlText w:val="3.3.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5191C"/>
    <w:multiLevelType w:val="hybridMultilevel"/>
    <w:tmpl w:val="FBA0BF62"/>
    <w:lvl w:ilvl="0" w:tplc="4408371E">
      <w:start w:val="1"/>
      <w:numFmt w:val="decimal"/>
      <w:lvlText w:val="2.10.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736A0"/>
    <w:multiLevelType w:val="hybridMultilevel"/>
    <w:tmpl w:val="C05AF7E2"/>
    <w:lvl w:ilvl="0" w:tplc="B6149648">
      <w:start w:val="1"/>
      <w:numFmt w:val="decimal"/>
      <w:lvlText w:val="5.4.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5773F"/>
    <w:multiLevelType w:val="hybridMultilevel"/>
    <w:tmpl w:val="42C86A04"/>
    <w:lvl w:ilvl="0" w:tplc="2390C890">
      <w:start w:val="1"/>
      <w:numFmt w:val="decimal"/>
      <w:lvlText w:val="7.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C242D04">
      <w:start w:val="1"/>
      <w:numFmt w:val="decimal"/>
      <w:lvlText w:val="7.2.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8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2FD"/>
    <w:rsid w:val="00036218"/>
    <w:rsid w:val="0004472D"/>
    <w:rsid w:val="00167E92"/>
    <w:rsid w:val="00190EAB"/>
    <w:rsid w:val="0019278B"/>
    <w:rsid w:val="001C427F"/>
    <w:rsid w:val="00213097"/>
    <w:rsid w:val="002722C6"/>
    <w:rsid w:val="0029522B"/>
    <w:rsid w:val="002A0388"/>
    <w:rsid w:val="002E775C"/>
    <w:rsid w:val="00314661"/>
    <w:rsid w:val="003A29AB"/>
    <w:rsid w:val="00486A75"/>
    <w:rsid w:val="005138E0"/>
    <w:rsid w:val="0051734B"/>
    <w:rsid w:val="00536622"/>
    <w:rsid w:val="00536CFD"/>
    <w:rsid w:val="00581A9A"/>
    <w:rsid w:val="00603468"/>
    <w:rsid w:val="006A3D4C"/>
    <w:rsid w:val="006B7DBF"/>
    <w:rsid w:val="007B7129"/>
    <w:rsid w:val="007C5D3E"/>
    <w:rsid w:val="007F6A78"/>
    <w:rsid w:val="0080054D"/>
    <w:rsid w:val="00863624"/>
    <w:rsid w:val="008904E7"/>
    <w:rsid w:val="008D249F"/>
    <w:rsid w:val="008F0034"/>
    <w:rsid w:val="009462FD"/>
    <w:rsid w:val="00955B5F"/>
    <w:rsid w:val="00960552"/>
    <w:rsid w:val="00970C85"/>
    <w:rsid w:val="00977BA6"/>
    <w:rsid w:val="009A1B0B"/>
    <w:rsid w:val="009C14DF"/>
    <w:rsid w:val="00A33024"/>
    <w:rsid w:val="00A86731"/>
    <w:rsid w:val="00AA0173"/>
    <w:rsid w:val="00B375AB"/>
    <w:rsid w:val="00B426AB"/>
    <w:rsid w:val="00B70E86"/>
    <w:rsid w:val="00B77019"/>
    <w:rsid w:val="00BE1F39"/>
    <w:rsid w:val="00C07655"/>
    <w:rsid w:val="00C15B51"/>
    <w:rsid w:val="00C24799"/>
    <w:rsid w:val="00C54F45"/>
    <w:rsid w:val="00CA101A"/>
    <w:rsid w:val="00CB14B1"/>
    <w:rsid w:val="00CE2FB2"/>
    <w:rsid w:val="00CF4092"/>
    <w:rsid w:val="00D36F31"/>
    <w:rsid w:val="00DD72AB"/>
    <w:rsid w:val="00E32E19"/>
    <w:rsid w:val="00ED6426"/>
    <w:rsid w:val="00F1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F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BA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C8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C85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Heading7">
    <w:name w:val="heading 7"/>
    <w:basedOn w:val="Normal"/>
    <w:next w:val="Normal"/>
    <w:link w:val="Heading7Char"/>
    <w:qFormat/>
    <w:rsid w:val="009462FD"/>
    <w:pPr>
      <w:spacing w:before="240" w:after="60"/>
      <w:outlineLvl w:val="6"/>
    </w:pPr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462FD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rsid w:val="009462FD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9462FD"/>
    <w:rPr>
      <w:rFonts w:ascii="Times New Roman" w:eastAsia="Times New Roman" w:hAnsi="Times New Roman" w:cs="Times New Roman"/>
      <w:sz w:val="20"/>
      <w:szCs w:val="20"/>
      <w:lang/>
    </w:rPr>
  </w:style>
  <w:style w:type="paragraph" w:styleId="NoSpacing">
    <w:name w:val="No Spacing"/>
    <w:uiPriority w:val="1"/>
    <w:qFormat/>
    <w:rsid w:val="009462F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462FD"/>
    <w:rPr>
      <w:b/>
      <w:bCs/>
    </w:rPr>
  </w:style>
  <w:style w:type="paragraph" w:styleId="BodyTextIndent">
    <w:name w:val="Body Text Indent"/>
    <w:basedOn w:val="Normal"/>
    <w:link w:val="BodyTextIndentChar"/>
    <w:rsid w:val="009462FD"/>
    <w:pPr>
      <w:ind w:left="1440" w:hanging="14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462F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7BA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link w:val="TitleChar"/>
    <w:qFormat/>
    <w:rsid w:val="00977BA6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977BA6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955B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54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70C85"/>
    <w:rPr>
      <w:rFonts w:ascii="Calibri Light" w:eastAsia="Times New Roman" w:hAnsi="Calibri Light" w:cs="Times New Roman"/>
      <w:color w:val="2E74B5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0C8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70C85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ListBullet">
    <w:name w:val="List Bullet"/>
    <w:basedOn w:val="BodyText"/>
    <w:autoRedefine/>
    <w:rsid w:val="00AA0173"/>
    <w:pPr>
      <w:numPr>
        <w:numId w:val="4"/>
      </w:numPr>
      <w:tabs>
        <w:tab w:val="clear" w:pos="360"/>
      </w:tabs>
      <w:spacing w:after="0"/>
      <w:ind w:left="1080"/>
      <w:jc w:val="both"/>
    </w:pPr>
    <w:rPr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A01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017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0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01A"/>
    <w:rPr>
      <w:rFonts w:ascii="Segoe UI" w:eastAsia="Times New Roman" w:hAnsi="Segoe UI" w:cs="Segoe UI"/>
      <w:sz w:val="18"/>
      <w:szCs w:val="18"/>
    </w:rPr>
  </w:style>
  <w:style w:type="paragraph" w:styleId="BlockText">
    <w:name w:val="Block Text"/>
    <w:basedOn w:val="Normal"/>
    <w:semiHidden/>
    <w:unhideWhenUsed/>
    <w:rsid w:val="00C54F45"/>
    <w:pPr>
      <w:ind w:left="720" w:right="1440"/>
      <w:jc w:val="both"/>
    </w:pPr>
    <w:rPr>
      <w:szCs w:val="20"/>
    </w:rPr>
  </w:style>
  <w:style w:type="character" w:customStyle="1" w:styleId="pagetitle">
    <w:name w:val="pagetitle"/>
    <w:basedOn w:val="DefaultParagraphFont"/>
    <w:rsid w:val="007F6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Hameed</dc:creator>
  <cp:keywords/>
  <cp:lastModifiedBy>Usman</cp:lastModifiedBy>
  <cp:revision>2</cp:revision>
  <cp:lastPrinted>2025-01-27T04:17:00Z</cp:lastPrinted>
  <dcterms:created xsi:type="dcterms:W3CDTF">2025-05-02T15:09:00Z</dcterms:created>
  <dcterms:modified xsi:type="dcterms:W3CDTF">2025-05-02T15:09:00Z</dcterms:modified>
</cp:coreProperties>
</file>