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99" w:rsidRPr="002E6F3D" w:rsidRDefault="00121199" w:rsidP="00121199">
      <w:pPr>
        <w:pStyle w:val="Title"/>
        <w:rPr>
          <w:sz w:val="28"/>
        </w:rPr>
      </w:pPr>
      <w:r w:rsidRPr="002E6F3D">
        <w:rPr>
          <w:sz w:val="28"/>
        </w:rPr>
        <w:t>ALLAMA</w:t>
      </w:r>
      <w:r>
        <w:rPr>
          <w:sz w:val="28"/>
        </w:rPr>
        <w:t xml:space="preserve"> </w:t>
      </w:r>
      <w:r w:rsidRPr="002E6F3D">
        <w:rPr>
          <w:sz w:val="28"/>
        </w:rPr>
        <w:t>IQBAL</w:t>
      </w:r>
      <w:r>
        <w:rPr>
          <w:sz w:val="28"/>
        </w:rPr>
        <w:t xml:space="preserve"> </w:t>
      </w:r>
      <w:r w:rsidRPr="002E6F3D">
        <w:rPr>
          <w:sz w:val="28"/>
        </w:rPr>
        <w:t>OPEN</w:t>
      </w:r>
      <w:r>
        <w:rPr>
          <w:sz w:val="28"/>
        </w:rPr>
        <w:t xml:space="preserve"> </w:t>
      </w:r>
      <w:r w:rsidRPr="002E6F3D">
        <w:rPr>
          <w:sz w:val="28"/>
        </w:rPr>
        <w:t>UNIVERSITY, ISLAMABAD</w:t>
      </w:r>
    </w:p>
    <w:p w:rsidR="00121199" w:rsidRPr="00994782" w:rsidRDefault="000E4596" w:rsidP="00121199">
      <w:pPr>
        <w:spacing w:after="120"/>
        <w:jc w:val="center"/>
        <w:rPr>
          <w:b/>
          <w:bCs/>
          <w:sz w:val="28"/>
          <w:szCs w:val="28"/>
        </w:rPr>
      </w:pPr>
      <w:r w:rsidRPr="00A515B2">
        <w:rPr>
          <w:b/>
        </w:rPr>
        <w:t>(Department of Distance, Non-Formal &amp; Continuing Education)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121199" w:rsidTr="00874A5D">
        <w:trPr>
          <w:jc w:val="center"/>
        </w:trPr>
        <w:tc>
          <w:tcPr>
            <w:tcW w:w="9036" w:type="dxa"/>
          </w:tcPr>
          <w:p w:rsidR="00121199" w:rsidRPr="00646350" w:rsidRDefault="00121199" w:rsidP="00874A5D">
            <w:pPr>
              <w:pStyle w:val="Footer"/>
              <w:tabs>
                <w:tab w:val="left" w:pos="540"/>
              </w:tabs>
              <w:spacing w:line="280" w:lineRule="exact"/>
              <w:ind w:left="86"/>
              <w:jc w:val="center"/>
              <w:rPr>
                <w:b/>
                <w:sz w:val="28"/>
                <w:szCs w:val="22"/>
                <w:lang w:val="en-US" w:eastAsia="en-US"/>
              </w:rPr>
            </w:pPr>
            <w:r w:rsidRPr="00646350">
              <w:rPr>
                <w:b/>
                <w:sz w:val="28"/>
                <w:szCs w:val="22"/>
                <w:lang w:val="en-US" w:eastAsia="en-US"/>
              </w:rPr>
              <w:t>WARNING</w:t>
            </w:r>
          </w:p>
          <w:p w:rsidR="00121199" w:rsidRPr="002E6F3D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22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121199" w:rsidRPr="00FF008C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18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121199" w:rsidRPr="00DB4014" w:rsidRDefault="00121199" w:rsidP="00121199">
      <w:pPr>
        <w:jc w:val="center"/>
        <w:rPr>
          <w:b/>
          <w:sz w:val="4"/>
        </w:rPr>
      </w:pPr>
    </w:p>
    <w:p w:rsidR="00121199" w:rsidRPr="00194CAF" w:rsidRDefault="00FD6BC6" w:rsidP="00121199">
      <w:pPr>
        <w:tabs>
          <w:tab w:val="left" w:pos="540"/>
          <w:tab w:val="left" w:pos="1080"/>
          <w:tab w:val="right" w:pos="7920"/>
        </w:tabs>
        <w:jc w:val="both"/>
        <w:rPr>
          <w:b/>
        </w:rPr>
      </w:pPr>
      <w:r w:rsidRPr="00E76C82">
        <w:rPr>
          <w:b/>
        </w:rPr>
        <w:t xml:space="preserve">Course: </w:t>
      </w:r>
      <w:r w:rsidR="00E34AB8" w:rsidRPr="00D93E8F">
        <w:rPr>
          <w:b/>
        </w:rPr>
        <w:t>Educational Technology (8619)</w:t>
      </w:r>
      <w:r w:rsidR="00121199" w:rsidRPr="00194CAF">
        <w:rPr>
          <w:b/>
        </w:rPr>
        <w:tab/>
        <w:t>Semester</w:t>
      </w:r>
      <w:r w:rsidR="00121199" w:rsidRPr="00194CAF">
        <w:rPr>
          <w:b/>
          <w:bCs/>
        </w:rPr>
        <w:t xml:space="preserve">: </w:t>
      </w:r>
      <w:r w:rsidR="00121199" w:rsidRPr="00194CAF">
        <w:rPr>
          <w:b/>
        </w:rPr>
        <w:t>Spring, 2025</w:t>
      </w:r>
    </w:p>
    <w:p w:rsidR="00121199" w:rsidRPr="001F5E2D" w:rsidRDefault="00646350" w:rsidP="00194CAF">
      <w:pPr>
        <w:rPr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6pt;margin-top:19.15pt;width:408.95pt;height:182.25pt;z-index:251657728;visibility:visible">
            <v:imagedata r:id="rId7" o:title=""/>
            <w10:wrap type="topAndBottom"/>
          </v:shape>
        </w:pict>
      </w:r>
      <w:r w:rsidR="00121199" w:rsidRPr="004C75AA">
        <w:rPr>
          <w:b/>
          <w:szCs w:val="22"/>
        </w:rPr>
        <w:t xml:space="preserve">Level: </w:t>
      </w:r>
      <w:r w:rsidR="00E34AB8">
        <w:rPr>
          <w:b/>
          <w:szCs w:val="22"/>
        </w:rPr>
        <w:t>B.Ed (1.5 Years)</w:t>
      </w:r>
    </w:p>
    <w:p w:rsidR="00121199" w:rsidRPr="002715CF" w:rsidRDefault="00121199" w:rsidP="0012119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 w:rsidR="00E34AB8">
        <w:rPr>
          <w:b/>
        </w:rPr>
        <w:tab/>
        <w:t>Pass Marks: 5</w:t>
      </w:r>
      <w:r>
        <w:rPr>
          <w:b/>
        </w:rPr>
        <w:t>0</w:t>
      </w:r>
    </w:p>
    <w:p w:rsidR="00121199" w:rsidRPr="00BE679F" w:rsidRDefault="00121199" w:rsidP="00121199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194CAF" w:rsidRPr="00DB4014" w:rsidRDefault="00DB4014" w:rsidP="00DB4014">
      <w:pPr>
        <w:ind w:left="630" w:hanging="630"/>
        <w:jc w:val="center"/>
        <w:rPr>
          <w:b/>
          <w:sz w:val="22"/>
        </w:rPr>
      </w:pPr>
      <w:r>
        <w:rPr>
          <w:b/>
          <w:sz w:val="22"/>
        </w:rPr>
        <w:t>(Units: 1</w:t>
      </w:r>
      <w:r>
        <w:rPr>
          <w:b/>
          <w:sz w:val="22"/>
        </w:rPr>
        <w:softHyphen/>
        <w:t>–</w:t>
      </w:r>
      <w:r w:rsidR="00E34AB8">
        <w:rPr>
          <w:b/>
          <w:sz w:val="22"/>
        </w:rPr>
        <w:t>5</w:t>
      </w:r>
      <w:r>
        <w:rPr>
          <w:b/>
          <w:sz w:val="22"/>
        </w:rPr>
        <w:t>)</w:t>
      </w:r>
    </w:p>
    <w:p w:rsidR="00E34AB8" w:rsidRDefault="00E34AB8" w:rsidP="00194CAF">
      <w:pPr>
        <w:rPr>
          <w:b/>
        </w:rPr>
      </w:pPr>
    </w:p>
    <w:p w:rsidR="00121199" w:rsidRPr="00DB4014" w:rsidRDefault="000E4596" w:rsidP="00194CAF">
      <w:pPr>
        <w:rPr>
          <w:b/>
        </w:rPr>
      </w:pPr>
      <w:r w:rsidRPr="00DB4014">
        <w:rPr>
          <w:b/>
        </w:rPr>
        <w:t>Note:</w:t>
      </w:r>
      <w:r w:rsidRPr="00DB4014">
        <w:rPr>
          <w:b/>
        </w:rPr>
        <w:tab/>
      </w:r>
      <w:r w:rsidR="00DB4014" w:rsidRPr="00DB4014">
        <w:rPr>
          <w:b/>
          <w:bCs/>
        </w:rPr>
        <w:t>All questions are compulsory and carry equal marks.</w:t>
      </w:r>
    </w:p>
    <w:p w:rsidR="00FD6BC6" w:rsidRPr="00E34AB8" w:rsidRDefault="00121199" w:rsidP="00DB4014">
      <w:pPr>
        <w:tabs>
          <w:tab w:val="left" w:pos="540"/>
          <w:tab w:val="left" w:pos="1080"/>
          <w:tab w:val="left" w:pos="1620"/>
          <w:tab w:val="right" w:pos="7920"/>
        </w:tabs>
        <w:spacing w:line="260" w:lineRule="exact"/>
        <w:ind w:left="547" w:hanging="547"/>
        <w:jc w:val="both"/>
        <w:rPr>
          <w:bCs/>
        </w:rPr>
      </w:pPr>
      <w:r w:rsidRPr="00E34AB8">
        <w:t>Q. 1</w:t>
      </w:r>
      <w:r w:rsidRPr="00E34AB8">
        <w:tab/>
      </w:r>
      <w:r w:rsidR="00E34AB8" w:rsidRPr="00E34AB8">
        <w:rPr>
          <w:rStyle w:val="CharacterStyle1"/>
          <w:kern w:val="2"/>
          <w:sz w:val="24"/>
          <w:szCs w:val="24"/>
        </w:rPr>
        <w:t>If you have to teach at the primary level, how do you incorporate the basics of educational technology into your teaching? Discuss.</w:t>
      </w:r>
      <w:r w:rsidR="000E4596" w:rsidRPr="00E34AB8">
        <w:rPr>
          <w:bCs/>
        </w:rPr>
        <w:tab/>
      </w:r>
      <w:r w:rsidR="00FD6BC6" w:rsidRPr="00E34AB8">
        <w:rPr>
          <w:b/>
          <w:bCs/>
        </w:rPr>
        <w:t>(</w:t>
      </w:r>
      <w:r w:rsidR="000E4596" w:rsidRPr="00E34AB8">
        <w:rPr>
          <w:b/>
          <w:bCs/>
        </w:rPr>
        <w:t>20</w:t>
      </w:r>
      <w:r w:rsidR="00FD6BC6" w:rsidRPr="00E34AB8">
        <w:rPr>
          <w:b/>
          <w:bCs/>
        </w:rPr>
        <w:t>)</w:t>
      </w:r>
    </w:p>
    <w:p w:rsidR="00194CAF" w:rsidRPr="00E34AB8" w:rsidRDefault="00194CAF" w:rsidP="00DB4014">
      <w:pPr>
        <w:tabs>
          <w:tab w:val="left" w:pos="540"/>
          <w:tab w:val="right" w:pos="7920"/>
        </w:tabs>
        <w:spacing w:line="260" w:lineRule="exact"/>
        <w:ind w:left="547" w:hanging="547"/>
        <w:jc w:val="both"/>
        <w:rPr>
          <w:b/>
          <w:bCs/>
        </w:rPr>
      </w:pPr>
    </w:p>
    <w:p w:rsidR="00194CAF" w:rsidRPr="00E34AB8" w:rsidRDefault="00194CAF" w:rsidP="00DB4014">
      <w:pPr>
        <w:tabs>
          <w:tab w:val="left" w:pos="540"/>
          <w:tab w:val="right" w:pos="7920"/>
        </w:tabs>
        <w:spacing w:line="260" w:lineRule="exact"/>
        <w:ind w:left="547" w:hanging="547"/>
        <w:jc w:val="both"/>
        <w:rPr>
          <w:bCs/>
        </w:rPr>
      </w:pPr>
      <w:r w:rsidRPr="00E34AB8">
        <w:rPr>
          <w:bCs/>
        </w:rPr>
        <w:t>Q. 2</w:t>
      </w:r>
      <w:r w:rsidRPr="00E34AB8">
        <w:rPr>
          <w:bCs/>
        </w:rPr>
        <w:tab/>
      </w:r>
      <w:r w:rsidR="00E34AB8" w:rsidRPr="00E34AB8">
        <w:rPr>
          <w:rStyle w:val="CharacterStyle1"/>
          <w:kern w:val="2"/>
          <w:sz w:val="24"/>
          <w:szCs w:val="24"/>
        </w:rPr>
        <w:t>Distinguish between salien</w:t>
      </w:r>
      <w:bookmarkStart w:id="0" w:name="_GoBack"/>
      <w:bookmarkEnd w:id="0"/>
      <w:r w:rsidR="00E34AB8" w:rsidRPr="00E34AB8">
        <w:rPr>
          <w:rStyle w:val="CharacterStyle1"/>
          <w:kern w:val="2"/>
          <w:sz w:val="24"/>
          <w:szCs w:val="24"/>
        </w:rPr>
        <w:t>t features of cognitivism and behaviorism</w:t>
      </w:r>
      <w:r w:rsidR="00DB4014" w:rsidRPr="00E34AB8">
        <w:t>.</w:t>
      </w:r>
      <w:r w:rsidRPr="00E34AB8">
        <w:rPr>
          <w:bCs/>
        </w:rPr>
        <w:tab/>
      </w:r>
      <w:r w:rsidRPr="00E34AB8">
        <w:rPr>
          <w:b/>
          <w:bCs/>
        </w:rPr>
        <w:t>(20)</w:t>
      </w:r>
    </w:p>
    <w:p w:rsidR="00194CAF" w:rsidRPr="00E34AB8" w:rsidRDefault="00194CAF" w:rsidP="00DB4014">
      <w:pPr>
        <w:tabs>
          <w:tab w:val="left" w:pos="540"/>
          <w:tab w:val="right" w:pos="7920"/>
        </w:tabs>
        <w:spacing w:line="260" w:lineRule="exact"/>
        <w:ind w:left="547" w:hanging="547"/>
        <w:jc w:val="both"/>
        <w:rPr>
          <w:bCs/>
        </w:rPr>
      </w:pPr>
    </w:p>
    <w:p w:rsidR="00194CAF" w:rsidRPr="00E34AB8" w:rsidRDefault="00194CAF" w:rsidP="00DB4014">
      <w:pPr>
        <w:tabs>
          <w:tab w:val="left" w:pos="540"/>
          <w:tab w:val="right" w:pos="7920"/>
        </w:tabs>
        <w:spacing w:line="260" w:lineRule="exact"/>
        <w:ind w:left="547" w:hanging="547"/>
        <w:jc w:val="both"/>
        <w:rPr>
          <w:bCs/>
        </w:rPr>
      </w:pPr>
      <w:r w:rsidRPr="00E34AB8">
        <w:rPr>
          <w:bCs/>
        </w:rPr>
        <w:t>Q. 3</w:t>
      </w:r>
      <w:r w:rsidRPr="00E34AB8">
        <w:rPr>
          <w:bCs/>
        </w:rPr>
        <w:tab/>
      </w:r>
      <w:r w:rsidR="00E34AB8" w:rsidRPr="00E34AB8">
        <w:rPr>
          <w:rStyle w:val="CharacterStyle1"/>
          <w:kern w:val="2"/>
          <w:sz w:val="24"/>
          <w:szCs w:val="24"/>
        </w:rPr>
        <w:t>Critically examine the role of the teacher in learning.</w:t>
      </w:r>
      <w:r w:rsidRPr="00E34AB8">
        <w:rPr>
          <w:bCs/>
          <w:iCs/>
        </w:rPr>
        <w:tab/>
      </w:r>
      <w:r w:rsidRPr="00E34AB8">
        <w:rPr>
          <w:b/>
          <w:bCs/>
        </w:rPr>
        <w:t>(20)</w:t>
      </w:r>
    </w:p>
    <w:p w:rsidR="00FD6BC6" w:rsidRPr="00E34AB8" w:rsidRDefault="00FD6BC6" w:rsidP="00DB4014">
      <w:pPr>
        <w:tabs>
          <w:tab w:val="left" w:pos="540"/>
          <w:tab w:val="right" w:pos="7920"/>
        </w:tabs>
        <w:spacing w:line="260" w:lineRule="exact"/>
        <w:ind w:left="547" w:hanging="547"/>
        <w:jc w:val="both"/>
        <w:rPr>
          <w:bCs/>
        </w:rPr>
      </w:pPr>
    </w:p>
    <w:p w:rsidR="00194CAF" w:rsidRPr="00E34AB8" w:rsidRDefault="00194CAF" w:rsidP="00DB4014">
      <w:pPr>
        <w:tabs>
          <w:tab w:val="left" w:pos="540"/>
          <w:tab w:val="left" w:pos="1080"/>
          <w:tab w:val="left" w:pos="1620"/>
          <w:tab w:val="right" w:pos="7920"/>
        </w:tabs>
        <w:spacing w:line="260" w:lineRule="exact"/>
        <w:ind w:left="547" w:hanging="547"/>
        <w:jc w:val="both"/>
        <w:rPr>
          <w:bCs/>
        </w:rPr>
      </w:pPr>
      <w:r w:rsidRPr="00E34AB8">
        <w:rPr>
          <w:bCs/>
        </w:rPr>
        <w:t>Q. 4</w:t>
      </w:r>
      <w:r w:rsidRPr="00E34AB8">
        <w:rPr>
          <w:bCs/>
        </w:rPr>
        <w:tab/>
      </w:r>
      <w:r w:rsidR="00E34AB8" w:rsidRPr="00E34AB8">
        <w:rPr>
          <w:rStyle w:val="CharacterStyle1"/>
          <w:kern w:val="2"/>
          <w:sz w:val="24"/>
          <w:szCs w:val="24"/>
        </w:rPr>
        <w:t>Discuss the hierarchy of objectives</w:t>
      </w:r>
      <w:r w:rsidR="00DB4014" w:rsidRPr="00E34AB8">
        <w:t>.</w:t>
      </w:r>
      <w:r w:rsidRPr="00E34AB8">
        <w:rPr>
          <w:bCs/>
          <w:iCs/>
        </w:rPr>
        <w:tab/>
      </w:r>
      <w:r w:rsidR="0034790B" w:rsidRPr="00E34AB8">
        <w:rPr>
          <w:b/>
          <w:bCs/>
        </w:rPr>
        <w:t>(20)</w:t>
      </w:r>
    </w:p>
    <w:p w:rsidR="00194CAF" w:rsidRPr="00E34AB8" w:rsidRDefault="00194CAF" w:rsidP="00DB4014">
      <w:pPr>
        <w:tabs>
          <w:tab w:val="left" w:pos="540"/>
          <w:tab w:val="right" w:pos="7920"/>
        </w:tabs>
        <w:spacing w:line="260" w:lineRule="exact"/>
        <w:ind w:left="547" w:hanging="547"/>
        <w:jc w:val="both"/>
        <w:rPr>
          <w:bCs/>
        </w:rPr>
      </w:pPr>
    </w:p>
    <w:p w:rsidR="00FD6BC6" w:rsidRPr="00E34AB8" w:rsidRDefault="00194CAF" w:rsidP="00DB4014">
      <w:pPr>
        <w:tabs>
          <w:tab w:val="left" w:pos="540"/>
          <w:tab w:val="left" w:pos="1080"/>
          <w:tab w:val="left" w:pos="1620"/>
          <w:tab w:val="right" w:pos="7920"/>
        </w:tabs>
        <w:spacing w:line="260" w:lineRule="exact"/>
        <w:ind w:left="547" w:hanging="547"/>
        <w:jc w:val="both"/>
        <w:rPr>
          <w:b/>
          <w:bCs/>
        </w:rPr>
      </w:pPr>
      <w:r w:rsidRPr="00E34AB8">
        <w:rPr>
          <w:bCs/>
        </w:rPr>
        <w:t>Q. 5</w:t>
      </w:r>
      <w:r w:rsidRPr="00E34AB8">
        <w:rPr>
          <w:bCs/>
        </w:rPr>
        <w:tab/>
      </w:r>
      <w:r w:rsidR="00E34AB8" w:rsidRPr="00E34AB8">
        <w:rPr>
          <w:rStyle w:val="CharacterStyle1"/>
          <w:kern w:val="2"/>
          <w:sz w:val="24"/>
          <w:szCs w:val="24"/>
        </w:rPr>
        <w:t>Critically examine the discussion strategy in the teaching-learning process</w:t>
      </w:r>
      <w:r w:rsidR="00DB4014" w:rsidRPr="00E34AB8">
        <w:t>.</w:t>
      </w:r>
      <w:r w:rsidR="00FD6BC6" w:rsidRPr="00E34AB8">
        <w:tab/>
      </w:r>
      <w:r w:rsidR="00E34AB8">
        <w:tab/>
      </w:r>
      <w:r w:rsidR="00FD6BC6" w:rsidRPr="00E34AB8">
        <w:rPr>
          <w:b/>
        </w:rPr>
        <w:t>(20)</w:t>
      </w:r>
    </w:p>
    <w:p w:rsidR="00121199" w:rsidRPr="004E375C" w:rsidRDefault="00121199" w:rsidP="00194CAF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</w:rPr>
      </w:pPr>
    </w:p>
    <w:p w:rsidR="00121199" w:rsidRPr="002715CF" w:rsidRDefault="00121199" w:rsidP="00121199">
      <w:pPr>
        <w:tabs>
          <w:tab w:val="right" w:pos="7920"/>
        </w:tabs>
        <w:rPr>
          <w:b/>
        </w:rPr>
      </w:pPr>
      <w:r w:rsidRPr="0030764D">
        <w:rPr>
          <w:b/>
        </w:rPr>
        <w:lastRenderedPageBreak/>
        <w:t>Total Marks: 100</w:t>
      </w:r>
      <w:r w:rsidR="004E375C">
        <w:rPr>
          <w:b/>
        </w:rPr>
        <w:tab/>
        <w:t>Pass Marks: 4</w:t>
      </w:r>
      <w:r>
        <w:rPr>
          <w:b/>
        </w:rPr>
        <w:t>0</w:t>
      </w:r>
    </w:p>
    <w:p w:rsidR="004B5270" w:rsidRDefault="00121199" w:rsidP="00121199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2"/>
        </w:rPr>
      </w:pPr>
      <w:r w:rsidRPr="00121199">
        <w:rPr>
          <w:b/>
          <w:sz w:val="28"/>
          <w:szCs w:val="22"/>
        </w:rPr>
        <w:t xml:space="preserve">ASSIGNMENT </w:t>
      </w:r>
      <w:r w:rsidR="004B5270" w:rsidRPr="00121199">
        <w:rPr>
          <w:b/>
          <w:sz w:val="28"/>
          <w:szCs w:val="22"/>
        </w:rPr>
        <w:t>No. 2</w:t>
      </w:r>
    </w:p>
    <w:p w:rsidR="00DB4014" w:rsidRPr="004824C1" w:rsidRDefault="00DB4014" w:rsidP="00DB4014">
      <w:pPr>
        <w:ind w:left="630" w:hanging="630"/>
        <w:jc w:val="center"/>
        <w:rPr>
          <w:b/>
        </w:rPr>
      </w:pPr>
      <w:r w:rsidRPr="004824C1">
        <w:rPr>
          <w:b/>
        </w:rPr>
        <w:t xml:space="preserve">(Units: </w:t>
      </w:r>
      <w:r w:rsidR="00E34AB8">
        <w:rPr>
          <w:b/>
        </w:rPr>
        <w:t>6</w:t>
      </w:r>
      <w:r w:rsidRPr="004824C1">
        <w:rPr>
          <w:b/>
        </w:rPr>
        <w:t>–9)</w:t>
      </w:r>
    </w:p>
    <w:p w:rsidR="00DB4014" w:rsidRPr="00121199" w:rsidRDefault="00DB4014" w:rsidP="00121199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2"/>
        </w:rPr>
      </w:pPr>
    </w:p>
    <w:p w:rsidR="00FD6BC6" w:rsidRPr="00E34AB8" w:rsidRDefault="00FD6BC6" w:rsidP="00DB4014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  <w:r w:rsidRPr="00E34AB8">
        <w:rPr>
          <w:bCs/>
        </w:rPr>
        <w:t>Q. 1</w:t>
      </w:r>
      <w:r w:rsidRPr="00E34AB8">
        <w:rPr>
          <w:bCs/>
        </w:rPr>
        <w:tab/>
      </w:r>
      <w:r w:rsidR="00E34AB8" w:rsidRPr="00E34AB8">
        <w:rPr>
          <w:rStyle w:val="CharacterStyle1"/>
          <w:kern w:val="2"/>
          <w:sz w:val="24"/>
          <w:szCs w:val="24"/>
        </w:rPr>
        <w:t>Explain the importance of educational radio and television. Which medium is more effective in Pakistan and why?</w:t>
      </w:r>
      <w:r w:rsidR="0034790B" w:rsidRPr="00E34AB8">
        <w:tab/>
      </w:r>
      <w:r w:rsidR="0034790B" w:rsidRPr="00E34AB8">
        <w:rPr>
          <w:b/>
          <w:bCs/>
        </w:rPr>
        <w:t>(20)</w:t>
      </w:r>
    </w:p>
    <w:p w:rsidR="00FD6BC6" w:rsidRPr="00E34AB8" w:rsidRDefault="00FD6BC6" w:rsidP="00DB4014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</w:p>
    <w:p w:rsidR="00FD6BC6" w:rsidRPr="00E34AB8" w:rsidRDefault="00FD6BC6" w:rsidP="00DB4014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bCs/>
        </w:rPr>
      </w:pPr>
      <w:r w:rsidRPr="00E34AB8">
        <w:rPr>
          <w:bCs/>
        </w:rPr>
        <w:t>Q. 2</w:t>
      </w:r>
      <w:r w:rsidRPr="00E34AB8">
        <w:rPr>
          <w:bCs/>
        </w:rPr>
        <w:tab/>
      </w:r>
      <w:r w:rsidR="00E34AB8" w:rsidRPr="00E34AB8">
        <w:rPr>
          <w:rStyle w:val="CharacterStyle1"/>
          <w:kern w:val="2"/>
          <w:sz w:val="24"/>
          <w:szCs w:val="24"/>
        </w:rPr>
        <w:t>Evaluate the non-verbal factors in oral communication. Give examples.</w:t>
      </w:r>
      <w:r w:rsidRPr="00E34AB8">
        <w:tab/>
      </w:r>
      <w:r w:rsidRPr="00E34AB8">
        <w:rPr>
          <w:b/>
          <w:bCs/>
        </w:rPr>
        <w:t>(20)</w:t>
      </w:r>
    </w:p>
    <w:p w:rsidR="00FD6BC6" w:rsidRPr="00E34AB8" w:rsidRDefault="00FD6BC6" w:rsidP="00DB4014">
      <w:pPr>
        <w:tabs>
          <w:tab w:val="left" w:pos="0"/>
          <w:tab w:val="left" w:pos="1080"/>
          <w:tab w:val="left" w:pos="1620"/>
          <w:tab w:val="right" w:pos="7920"/>
        </w:tabs>
        <w:jc w:val="both"/>
      </w:pPr>
      <w:r w:rsidRPr="00E34AB8">
        <w:t xml:space="preserve">          </w:t>
      </w:r>
    </w:p>
    <w:p w:rsidR="004E375C" w:rsidRPr="00E34AB8" w:rsidRDefault="00FD6BC6" w:rsidP="00DB4014">
      <w:pPr>
        <w:tabs>
          <w:tab w:val="left" w:pos="540"/>
          <w:tab w:val="left" w:pos="1080"/>
          <w:tab w:val="right" w:pos="7920"/>
        </w:tabs>
        <w:ind w:left="540" w:hanging="540"/>
        <w:jc w:val="both"/>
      </w:pPr>
      <w:r w:rsidRPr="00E34AB8">
        <w:rPr>
          <w:bCs/>
        </w:rPr>
        <w:t>Q. 3</w:t>
      </w:r>
      <w:r w:rsidRPr="00E34AB8">
        <w:rPr>
          <w:bCs/>
        </w:rPr>
        <w:tab/>
      </w:r>
      <w:r w:rsidR="00E34AB8" w:rsidRPr="00E34AB8">
        <w:rPr>
          <w:rStyle w:val="CharacterStyle1"/>
          <w:sz w:val="24"/>
          <w:szCs w:val="24"/>
        </w:rPr>
        <w:t>Discuss the important models of teaching</w:t>
      </w:r>
      <w:r w:rsidR="00F12805" w:rsidRPr="00E34AB8">
        <w:t>.</w:t>
      </w:r>
      <w:r w:rsidR="004E375C" w:rsidRPr="00E34AB8">
        <w:tab/>
      </w:r>
      <w:r w:rsidR="004E375C" w:rsidRPr="00E34AB8">
        <w:rPr>
          <w:b/>
          <w:bCs/>
        </w:rPr>
        <w:t>(20)</w:t>
      </w:r>
    </w:p>
    <w:p w:rsidR="00FD6BC6" w:rsidRPr="00E34AB8" w:rsidRDefault="0034790B" w:rsidP="00DB4014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  <w:r w:rsidRPr="00E34AB8">
        <w:tab/>
      </w:r>
    </w:p>
    <w:p w:rsidR="00FD6BC6" w:rsidRPr="00E34AB8" w:rsidRDefault="00FD6BC6" w:rsidP="00DB4014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bCs/>
        </w:rPr>
      </w:pPr>
      <w:r w:rsidRPr="00E34AB8">
        <w:rPr>
          <w:bCs/>
        </w:rPr>
        <w:t>Q. 4</w:t>
      </w:r>
      <w:r w:rsidRPr="00E34AB8">
        <w:rPr>
          <w:bCs/>
        </w:rPr>
        <w:tab/>
      </w:r>
      <w:r w:rsidR="00E34AB8" w:rsidRPr="00E34AB8">
        <w:rPr>
          <w:rStyle w:val="CharacterStyle1"/>
          <w:sz w:val="24"/>
          <w:szCs w:val="24"/>
        </w:rPr>
        <w:t>Critically examine your role as a teacher in using the audio-visual materials to make the reaching-learning process effective at efficient</w:t>
      </w:r>
      <w:r w:rsidR="004E375C" w:rsidRPr="00E34AB8">
        <w:t>.</w:t>
      </w:r>
      <w:r w:rsidRPr="00E34AB8">
        <w:tab/>
      </w:r>
      <w:r w:rsidRPr="00E34AB8">
        <w:rPr>
          <w:b/>
          <w:bCs/>
        </w:rPr>
        <w:t>(20)</w:t>
      </w:r>
    </w:p>
    <w:p w:rsidR="00FD6BC6" w:rsidRPr="00E34AB8" w:rsidRDefault="00FD6BC6" w:rsidP="00DB4014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</w:p>
    <w:p w:rsidR="00FD6BC6" w:rsidRPr="00E34AB8" w:rsidRDefault="00FD6BC6" w:rsidP="00DB4014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b/>
          <w:bCs/>
        </w:rPr>
      </w:pPr>
      <w:r w:rsidRPr="00E34AB8">
        <w:rPr>
          <w:bCs/>
        </w:rPr>
        <w:t>Q. 5</w:t>
      </w:r>
      <w:r w:rsidRPr="00E34AB8">
        <w:rPr>
          <w:bCs/>
        </w:rPr>
        <w:tab/>
      </w:r>
      <w:r w:rsidR="00E34AB8" w:rsidRPr="00E34AB8">
        <w:rPr>
          <w:rStyle w:val="CharacterStyle1"/>
          <w:kern w:val="2"/>
          <w:sz w:val="24"/>
          <w:szCs w:val="24"/>
        </w:rPr>
        <w:t>How interactive video can be used in distance education?</w:t>
      </w:r>
      <w:r w:rsidRPr="00E34AB8">
        <w:tab/>
      </w:r>
      <w:r w:rsidRPr="00E34AB8">
        <w:rPr>
          <w:b/>
          <w:bCs/>
        </w:rPr>
        <w:t>(20)</w:t>
      </w:r>
    </w:p>
    <w:p w:rsidR="00F23089" w:rsidRPr="00FD6BC6" w:rsidRDefault="00F23089" w:rsidP="00F23089">
      <w:pPr>
        <w:jc w:val="center"/>
        <w:rPr>
          <w:rFonts w:ascii="Wingdings" w:hAnsi="Wingdings"/>
          <w:sz w:val="14"/>
        </w:rPr>
      </w:pPr>
    </w:p>
    <w:p w:rsidR="00FD6BC6" w:rsidRDefault="00FD6BC6" w:rsidP="00F23089">
      <w:pPr>
        <w:jc w:val="center"/>
        <w:rPr>
          <w:rFonts w:ascii="Wingdings" w:hAnsi="Wingdings"/>
        </w:rPr>
      </w:pPr>
    </w:p>
    <w:p w:rsidR="00121199" w:rsidRPr="00FD6BC6" w:rsidRDefault="00121199" w:rsidP="00F23089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sectPr w:rsidR="00121199" w:rsidRPr="00FD6BC6" w:rsidSect="00121199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5E0" w:rsidRDefault="00C225E0" w:rsidP="00121199">
      <w:r>
        <w:separator/>
      </w:r>
    </w:p>
  </w:endnote>
  <w:endnote w:type="continuationSeparator" w:id="1">
    <w:p w:rsidR="00C225E0" w:rsidRDefault="00C225E0" w:rsidP="001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99" w:rsidRDefault="006213D0">
    <w:pPr>
      <w:pStyle w:val="Footer"/>
      <w:jc w:val="center"/>
    </w:pPr>
    <w:r>
      <w:fldChar w:fldCharType="begin"/>
    </w:r>
    <w:r w:rsidR="00121199">
      <w:instrText xml:space="preserve"> PAGE   \* MERGEFORMAT </w:instrText>
    </w:r>
    <w:r>
      <w:fldChar w:fldCharType="separate"/>
    </w:r>
    <w:r w:rsidR="008A35B5">
      <w:rPr>
        <w:noProof/>
      </w:rPr>
      <w:t>1</w:t>
    </w:r>
    <w:r>
      <w:rPr>
        <w:noProof/>
      </w:rPr>
      <w:fldChar w:fldCharType="end"/>
    </w:r>
  </w:p>
  <w:p w:rsidR="00121199" w:rsidRDefault="00121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5E0" w:rsidRDefault="00C225E0" w:rsidP="00121199">
      <w:r>
        <w:separator/>
      </w:r>
    </w:p>
  </w:footnote>
  <w:footnote w:type="continuationSeparator" w:id="1">
    <w:p w:rsidR="00C225E0" w:rsidRDefault="00C225E0" w:rsidP="0012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A8B"/>
    <w:multiLevelType w:val="hybridMultilevel"/>
    <w:tmpl w:val="EED03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9181F"/>
    <w:multiLevelType w:val="multilevel"/>
    <w:tmpl w:val="36B29A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32C3630"/>
    <w:multiLevelType w:val="multilevel"/>
    <w:tmpl w:val="2C20398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">
    <w:nsid w:val="13A1436C"/>
    <w:multiLevelType w:val="hybridMultilevel"/>
    <w:tmpl w:val="4FB8B1DE"/>
    <w:lvl w:ilvl="0" w:tplc="C25848E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2F086F"/>
    <w:multiLevelType w:val="hybridMultilevel"/>
    <w:tmpl w:val="FFD8BF92"/>
    <w:lvl w:ilvl="0" w:tplc="4B9C29E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C5806"/>
    <w:multiLevelType w:val="hybridMultilevel"/>
    <w:tmpl w:val="42D68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12C65"/>
    <w:multiLevelType w:val="multilevel"/>
    <w:tmpl w:val="D03404D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800"/>
      </w:pPr>
      <w:rPr>
        <w:rFonts w:hint="default"/>
      </w:rPr>
    </w:lvl>
  </w:abstractNum>
  <w:abstractNum w:abstractNumId="8">
    <w:nsid w:val="17F65BE2"/>
    <w:multiLevelType w:val="hybridMultilevel"/>
    <w:tmpl w:val="367CB460"/>
    <w:lvl w:ilvl="0" w:tplc="B8B0D69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43C77"/>
    <w:multiLevelType w:val="multilevel"/>
    <w:tmpl w:val="FB6AC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1BCC0EFF"/>
    <w:multiLevelType w:val="hybridMultilevel"/>
    <w:tmpl w:val="30D60282"/>
    <w:lvl w:ilvl="0" w:tplc="403ED9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D027C5"/>
    <w:multiLevelType w:val="multilevel"/>
    <w:tmpl w:val="F8AC6A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1AD11BC"/>
    <w:multiLevelType w:val="hybridMultilevel"/>
    <w:tmpl w:val="2BB07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B6BA8"/>
    <w:multiLevelType w:val="hybridMultilevel"/>
    <w:tmpl w:val="C6F8A310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B4E22"/>
    <w:multiLevelType w:val="hybridMultilevel"/>
    <w:tmpl w:val="62BAD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C7715"/>
    <w:multiLevelType w:val="hybridMultilevel"/>
    <w:tmpl w:val="7902A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D11C2"/>
    <w:multiLevelType w:val="hybridMultilevel"/>
    <w:tmpl w:val="09381BB4"/>
    <w:lvl w:ilvl="0" w:tplc="61BA91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6C3B2B"/>
    <w:multiLevelType w:val="hybridMultilevel"/>
    <w:tmpl w:val="6218A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15713"/>
    <w:multiLevelType w:val="hybridMultilevel"/>
    <w:tmpl w:val="C2EC4B66"/>
    <w:lvl w:ilvl="0" w:tplc="0E8678A0">
      <w:start w:val="1"/>
      <w:numFmt w:val="decimal"/>
      <w:lvlText w:val="9.14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80AF892">
      <w:start w:val="1"/>
      <w:numFmt w:val="decimal"/>
      <w:lvlText w:val="9.14.%3."/>
      <w:lvlJc w:val="left"/>
      <w:pPr>
        <w:ind w:left="14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F1DD8"/>
    <w:multiLevelType w:val="multilevel"/>
    <w:tmpl w:val="EE641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F317883"/>
    <w:multiLevelType w:val="hybridMultilevel"/>
    <w:tmpl w:val="B2782D76"/>
    <w:lvl w:ilvl="0" w:tplc="40D6AC6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2A075B"/>
    <w:multiLevelType w:val="multilevel"/>
    <w:tmpl w:val="CAD6FC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>
    <w:nsid w:val="456B4DED"/>
    <w:multiLevelType w:val="hybridMultilevel"/>
    <w:tmpl w:val="B1AA5FA8"/>
    <w:lvl w:ilvl="0" w:tplc="141241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54A2C"/>
    <w:multiLevelType w:val="hybridMultilevel"/>
    <w:tmpl w:val="788E5AF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21704DE"/>
    <w:multiLevelType w:val="multilevel"/>
    <w:tmpl w:val="E516FD86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5">
    <w:nsid w:val="639D5C4D"/>
    <w:multiLevelType w:val="hybridMultilevel"/>
    <w:tmpl w:val="79D09E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14738"/>
    <w:multiLevelType w:val="multilevel"/>
    <w:tmpl w:val="8432EC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7">
    <w:nsid w:val="660F2136"/>
    <w:multiLevelType w:val="hybridMultilevel"/>
    <w:tmpl w:val="34BC87E0"/>
    <w:lvl w:ilvl="0" w:tplc="1C1E199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7D511E2"/>
    <w:multiLevelType w:val="hybridMultilevel"/>
    <w:tmpl w:val="FD30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07268"/>
    <w:multiLevelType w:val="hybridMultilevel"/>
    <w:tmpl w:val="3E387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91909"/>
    <w:multiLevelType w:val="multilevel"/>
    <w:tmpl w:val="C0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6AE346A0"/>
    <w:multiLevelType w:val="hybridMultilevel"/>
    <w:tmpl w:val="F2BA5B5C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3732D3"/>
    <w:multiLevelType w:val="hybridMultilevel"/>
    <w:tmpl w:val="C37C0772"/>
    <w:lvl w:ilvl="0" w:tplc="59AA5B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70693"/>
    <w:multiLevelType w:val="multilevel"/>
    <w:tmpl w:val="BA9C7FF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34">
    <w:nsid w:val="72B256B1"/>
    <w:multiLevelType w:val="hybridMultilevel"/>
    <w:tmpl w:val="B2ECB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3373"/>
    <w:multiLevelType w:val="hybridMultilevel"/>
    <w:tmpl w:val="E494B872"/>
    <w:lvl w:ilvl="0" w:tplc="82AC5F3C">
      <w:start w:val="1"/>
      <w:numFmt w:val="decimal"/>
      <w:lvlText w:val="9.3.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75BB4714"/>
    <w:multiLevelType w:val="hybridMultilevel"/>
    <w:tmpl w:val="3D229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08419F"/>
    <w:multiLevelType w:val="hybridMultilevel"/>
    <w:tmpl w:val="B9CEBF30"/>
    <w:lvl w:ilvl="0" w:tplc="FEB2917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86F1EA7"/>
    <w:multiLevelType w:val="hybridMultilevel"/>
    <w:tmpl w:val="5BD8F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C7966"/>
    <w:multiLevelType w:val="hybridMultilevel"/>
    <w:tmpl w:val="1C4CF156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8"/>
  </w:num>
  <w:num w:numId="4">
    <w:abstractNumId w:val="28"/>
  </w:num>
  <w:num w:numId="5">
    <w:abstractNumId w:val="6"/>
  </w:num>
  <w:num w:numId="6">
    <w:abstractNumId w:val="31"/>
  </w:num>
  <w:num w:numId="7">
    <w:abstractNumId w:val="32"/>
  </w:num>
  <w:num w:numId="8">
    <w:abstractNumId w:val="4"/>
  </w:num>
  <w:num w:numId="9">
    <w:abstractNumId w:val="5"/>
  </w:num>
  <w:num w:numId="10">
    <w:abstractNumId w:val="10"/>
  </w:num>
  <w:num w:numId="11">
    <w:abstractNumId w:val="17"/>
  </w:num>
  <w:num w:numId="12">
    <w:abstractNumId w:val="14"/>
  </w:num>
  <w:num w:numId="13">
    <w:abstractNumId w:val="16"/>
  </w:num>
  <w:num w:numId="14">
    <w:abstractNumId w:val="39"/>
  </w:num>
  <w:num w:numId="15">
    <w:abstractNumId w:val="13"/>
  </w:num>
  <w:num w:numId="16">
    <w:abstractNumId w:val="12"/>
  </w:num>
  <w:num w:numId="17">
    <w:abstractNumId w:val="0"/>
  </w:num>
  <w:num w:numId="18">
    <w:abstractNumId w:val="9"/>
  </w:num>
  <w:num w:numId="19">
    <w:abstractNumId w:val="30"/>
  </w:num>
  <w:num w:numId="20">
    <w:abstractNumId w:val="21"/>
  </w:num>
  <w:num w:numId="21">
    <w:abstractNumId w:val="26"/>
  </w:num>
  <w:num w:numId="22">
    <w:abstractNumId w:val="19"/>
  </w:num>
  <w:num w:numId="23">
    <w:abstractNumId w:val="24"/>
  </w:num>
  <w:num w:numId="24">
    <w:abstractNumId w:val="11"/>
  </w:num>
  <w:num w:numId="25">
    <w:abstractNumId w:val="33"/>
  </w:num>
  <w:num w:numId="26">
    <w:abstractNumId w:val="3"/>
  </w:num>
  <w:num w:numId="27">
    <w:abstractNumId w:val="7"/>
  </w:num>
  <w:num w:numId="28">
    <w:abstractNumId w:val="2"/>
  </w:num>
  <w:num w:numId="29">
    <w:abstractNumId w:val="36"/>
  </w:num>
  <w:num w:numId="30">
    <w:abstractNumId w:val="35"/>
  </w:num>
  <w:num w:numId="31">
    <w:abstractNumId w:val="18"/>
  </w:num>
  <w:num w:numId="32">
    <w:abstractNumId w:val="38"/>
  </w:num>
  <w:num w:numId="33">
    <w:abstractNumId w:val="15"/>
  </w:num>
  <w:num w:numId="34">
    <w:abstractNumId w:val="34"/>
  </w:num>
  <w:num w:numId="35">
    <w:abstractNumId w:val="27"/>
  </w:num>
  <w:num w:numId="36">
    <w:abstractNumId w:val="22"/>
  </w:num>
  <w:num w:numId="3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70"/>
    <w:rsid w:val="00002C10"/>
    <w:rsid w:val="000E4596"/>
    <w:rsid w:val="00121199"/>
    <w:rsid w:val="00141C76"/>
    <w:rsid w:val="00194CAF"/>
    <w:rsid w:val="0034790B"/>
    <w:rsid w:val="003D1C32"/>
    <w:rsid w:val="003F2CAA"/>
    <w:rsid w:val="004824C1"/>
    <w:rsid w:val="004B5270"/>
    <w:rsid w:val="004E375C"/>
    <w:rsid w:val="004E62DA"/>
    <w:rsid w:val="0051247B"/>
    <w:rsid w:val="00544268"/>
    <w:rsid w:val="005916E5"/>
    <w:rsid w:val="006213D0"/>
    <w:rsid w:val="00642A9A"/>
    <w:rsid w:val="00643F2F"/>
    <w:rsid w:val="00646350"/>
    <w:rsid w:val="006A381A"/>
    <w:rsid w:val="007B6DA9"/>
    <w:rsid w:val="007E3E02"/>
    <w:rsid w:val="00874A5D"/>
    <w:rsid w:val="00891EC7"/>
    <w:rsid w:val="008A35B5"/>
    <w:rsid w:val="00A01F57"/>
    <w:rsid w:val="00B043BE"/>
    <w:rsid w:val="00C225E0"/>
    <w:rsid w:val="00C2696F"/>
    <w:rsid w:val="00C27CB8"/>
    <w:rsid w:val="00D11CA9"/>
    <w:rsid w:val="00D50AB1"/>
    <w:rsid w:val="00DB4014"/>
    <w:rsid w:val="00E34AB8"/>
    <w:rsid w:val="00EA7C4C"/>
    <w:rsid w:val="00EB46A5"/>
    <w:rsid w:val="00ED2062"/>
    <w:rsid w:val="00F03E46"/>
    <w:rsid w:val="00F12805"/>
    <w:rsid w:val="00F23089"/>
    <w:rsid w:val="00F40440"/>
    <w:rsid w:val="00F518DD"/>
    <w:rsid w:val="00FD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3D0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C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891EC7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BodyText">
    <w:name w:val="Body Text"/>
    <w:basedOn w:val="Normal"/>
    <w:rsid w:val="006213D0"/>
    <w:pPr>
      <w:spacing w:line="360" w:lineRule="auto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6213D0"/>
    <w:pPr>
      <w:ind w:left="720" w:right="144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E3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D2062"/>
    <w:rPr>
      <w:sz w:val="24"/>
      <w:szCs w:val="24"/>
    </w:rPr>
  </w:style>
  <w:style w:type="paragraph" w:styleId="Title">
    <w:name w:val="Title"/>
    <w:basedOn w:val="Normal"/>
    <w:link w:val="TitleChar"/>
    <w:qFormat/>
    <w:rsid w:val="00121199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121199"/>
    <w:rPr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12119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121199"/>
    <w:rPr>
      <w:sz w:val="24"/>
      <w:szCs w:val="24"/>
    </w:rPr>
  </w:style>
  <w:style w:type="paragraph" w:styleId="Header">
    <w:name w:val="header"/>
    <w:basedOn w:val="Normal"/>
    <w:link w:val="HeaderChar"/>
    <w:rsid w:val="0012119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121199"/>
    <w:rPr>
      <w:sz w:val="24"/>
      <w:szCs w:val="24"/>
    </w:rPr>
  </w:style>
  <w:style w:type="paragraph" w:styleId="BalloonText">
    <w:name w:val="Balloon Text"/>
    <w:basedOn w:val="Normal"/>
    <w:link w:val="BalloonTextChar"/>
    <w:rsid w:val="00482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24C1"/>
    <w:rPr>
      <w:rFonts w:ascii="Segoe UI" w:hAnsi="Segoe UI" w:cs="Segoe UI"/>
      <w:sz w:val="18"/>
      <w:szCs w:val="18"/>
    </w:rPr>
  </w:style>
  <w:style w:type="character" w:customStyle="1" w:styleId="CharacterStyle1">
    <w:name w:val="Character Style 1"/>
    <w:uiPriority w:val="99"/>
    <w:rsid w:val="00E34A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Management Account</vt:lpstr>
    </vt:vector>
  </TitlesOfParts>
  <Company>aiou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Management Account</dc:title>
  <dc:subject/>
  <dc:creator>imran</dc:creator>
  <cp:keywords/>
  <cp:lastModifiedBy>Usman</cp:lastModifiedBy>
  <cp:revision>2</cp:revision>
  <cp:lastPrinted>2025-03-04T04:30:00Z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e08608ca8cc8bf0a9d954cb4bf321e116a4654fdf8d66bf15d5226220156673c</vt:lpwstr>
  </property>
</Properties>
</file>