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8A" w:rsidRPr="009143E1" w:rsidRDefault="000D718A" w:rsidP="000D718A">
      <w:pPr>
        <w:pStyle w:val="Title"/>
        <w:tabs>
          <w:tab w:val="left" w:pos="540"/>
          <w:tab w:val="right" w:pos="7920"/>
        </w:tabs>
        <w:rPr>
          <w:b w:val="0"/>
          <w:bCs w:val="0"/>
          <w:sz w:val="28"/>
          <w:szCs w:val="22"/>
        </w:rPr>
      </w:pPr>
      <w:r w:rsidRPr="009143E1">
        <w:rPr>
          <w:sz w:val="28"/>
          <w:szCs w:val="22"/>
        </w:rPr>
        <w:t>ALLAMA IQBAL OPEN UNIVERSITY, ISLAMABAD</w:t>
      </w:r>
    </w:p>
    <w:p w:rsidR="000D718A" w:rsidRPr="009143E1" w:rsidRDefault="000D718A" w:rsidP="000D718A">
      <w:pPr>
        <w:tabs>
          <w:tab w:val="left" w:pos="540"/>
          <w:tab w:val="right" w:pos="7920"/>
        </w:tabs>
        <w:jc w:val="center"/>
        <w:rPr>
          <w:rFonts w:ascii="Times New Roman" w:hAnsi="Times New Roman" w:cs="Times New Roman"/>
          <w:b/>
          <w:sz w:val="28"/>
        </w:rPr>
      </w:pPr>
      <w:r w:rsidRPr="009143E1">
        <w:rPr>
          <w:rFonts w:ascii="Times New Roman" w:hAnsi="Times New Roman" w:cs="Times New Roman"/>
          <w:b/>
          <w:sz w:val="28"/>
        </w:rPr>
        <w:t>(Department of Economics)</w:t>
      </w:r>
    </w:p>
    <w:p w:rsidR="000D718A" w:rsidRDefault="001B1AD1" w:rsidP="000D718A">
      <w:pPr>
        <w:tabs>
          <w:tab w:val="left" w:pos="432"/>
          <w:tab w:val="left" w:pos="864"/>
          <w:tab w:val="left" w:pos="1440"/>
          <w:tab w:val="right" w:pos="7920"/>
        </w:tabs>
        <w:jc w:val="both"/>
      </w:pPr>
      <w:r>
        <w:rPr>
          <w:noProof/>
        </w:rPr>
        <w:pict>
          <v:rect id="Rectangle 1" o:spid="_x0000_s1026" style="position:absolute;left:0;text-align:left;margin-left:.45pt;margin-top:6.7pt;width:396pt;height:1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" filled="f" strokeweight="1.5pt"/>
        </w:pict>
      </w:r>
    </w:p>
    <w:p w:rsidR="000D718A" w:rsidRPr="00C7351B" w:rsidRDefault="000D718A" w:rsidP="000D718A">
      <w:pPr>
        <w:pStyle w:val="Footer"/>
        <w:tabs>
          <w:tab w:val="left" w:pos="540"/>
        </w:tabs>
        <w:ind w:left="540" w:hanging="450"/>
        <w:jc w:val="center"/>
        <w:rPr>
          <w:b/>
          <w:sz w:val="28"/>
        </w:rPr>
      </w:pPr>
      <w:r w:rsidRPr="00C7351B">
        <w:rPr>
          <w:b/>
          <w:sz w:val="28"/>
        </w:rPr>
        <w:t>WARNING</w:t>
      </w:r>
    </w:p>
    <w:p w:rsidR="000D718A" w:rsidRPr="00C7351B" w:rsidRDefault="000D718A" w:rsidP="000D718A">
      <w:pPr>
        <w:numPr>
          <w:ilvl w:val="0"/>
          <w:numId w:val="2"/>
        </w:numPr>
        <w:tabs>
          <w:tab w:val="left" w:pos="540"/>
        </w:tabs>
        <w:spacing w:after="0" w:line="240" w:lineRule="auto"/>
        <w:ind w:left="540" w:right="180" w:hanging="450"/>
        <w:jc w:val="both"/>
        <w:rPr>
          <w:rFonts w:ascii="Times New Roman" w:hAnsi="Times New Roman" w:cs="Times New Roman"/>
          <w:b/>
        </w:rPr>
      </w:pPr>
      <w:r w:rsidRPr="00C7351B">
        <w:rPr>
          <w:rFonts w:ascii="Times New Roman" w:hAnsi="Times New Roman" w:cs="Times New Roman"/>
          <w:b/>
        </w:rPr>
        <w:t>PLAGIARISM OR HIRING OF GHOST WRITER(S) FOR SOLVING THE ASSIGNMENT(S) WILL DEBAR THE STUDENT FROM THE AWARD OF DEGREE/CERTIFICATE IF FOUND AT ANY STAGE.</w:t>
      </w:r>
    </w:p>
    <w:p w:rsidR="000D718A" w:rsidRPr="00C7351B" w:rsidRDefault="000D718A" w:rsidP="00C7351B">
      <w:pPr>
        <w:numPr>
          <w:ilvl w:val="0"/>
          <w:numId w:val="2"/>
        </w:numPr>
        <w:tabs>
          <w:tab w:val="left" w:pos="540"/>
        </w:tabs>
        <w:spacing w:after="0" w:line="240" w:lineRule="auto"/>
        <w:ind w:left="540" w:right="180" w:hanging="450"/>
        <w:jc w:val="both"/>
        <w:rPr>
          <w:rFonts w:ascii="Times New Roman" w:hAnsi="Times New Roman" w:cs="Times New Roman"/>
          <w:b/>
        </w:rPr>
      </w:pPr>
      <w:r w:rsidRPr="00C7351B">
        <w:rPr>
          <w:rFonts w:ascii="Times New Roman" w:hAnsi="Times New Roman" w:cs="Times New Roman"/>
          <w:b/>
        </w:rPr>
        <w:t>SUBMITTING ASSIGNMENT(S) BORROWED OR STOLEN FROM OTHER(S) AS ONE’S OWN WILL BE PENALIZED AS DEFINED IN THE “AIOU PLAGIARISM POLICY”</w:t>
      </w:r>
    </w:p>
    <w:p w:rsidR="000D718A" w:rsidRDefault="000D718A" w:rsidP="000D718A">
      <w:pPr>
        <w:tabs>
          <w:tab w:val="left" w:pos="540"/>
          <w:tab w:val="right" w:pos="7920"/>
        </w:tabs>
        <w:jc w:val="both"/>
        <w:rPr>
          <w:snapToGrid w:val="0"/>
          <w:sz w:val="12"/>
          <w:lang w:val="en-GB"/>
        </w:rPr>
      </w:pPr>
    </w:p>
    <w:p w:rsidR="000D718A" w:rsidRPr="00914816" w:rsidRDefault="000D718A" w:rsidP="000D718A">
      <w:pPr>
        <w:pStyle w:val="Heading2"/>
        <w:tabs>
          <w:tab w:val="left" w:pos="540"/>
          <w:tab w:val="right" w:pos="7920"/>
        </w:tabs>
        <w:rPr>
          <w:rFonts w:ascii="Times New Roman Bold" w:hAnsi="Times New Roman Bold"/>
        </w:rPr>
      </w:pPr>
      <w:r w:rsidRPr="00914816">
        <w:rPr>
          <w:rFonts w:ascii="Times New Roman Bold" w:hAnsi="Times New Roman Bold"/>
        </w:rPr>
        <w:t xml:space="preserve">Course: </w:t>
      </w:r>
      <w:r>
        <w:rPr>
          <w:rFonts w:ascii="Times New Roman Bold" w:hAnsi="Times New Roman Bold"/>
        </w:rPr>
        <w:t xml:space="preserve">Macroeconomic Analysis </w:t>
      </w:r>
      <w:r w:rsidRPr="00914816">
        <w:rPr>
          <w:rFonts w:ascii="Times New Roman Bold" w:hAnsi="Times New Roman Bold"/>
        </w:rPr>
        <w:t>(930</w:t>
      </w:r>
      <w:r>
        <w:rPr>
          <w:rFonts w:ascii="Times New Roman Bold" w:hAnsi="Times New Roman Bold"/>
        </w:rPr>
        <w:t>6</w:t>
      </w:r>
      <w:r w:rsidRPr="00914816">
        <w:rPr>
          <w:rFonts w:ascii="Times New Roman Bold" w:hAnsi="Times New Roman Bold"/>
        </w:rPr>
        <w:t>)</w:t>
      </w:r>
      <w:r w:rsidRPr="00914816">
        <w:rPr>
          <w:rFonts w:ascii="Times New Roman Bold" w:hAnsi="Times New Roman Bold"/>
        </w:rPr>
        <w:tab/>
        <w:t>Semester: Spring, 2025</w:t>
      </w:r>
    </w:p>
    <w:p w:rsidR="000D718A" w:rsidRDefault="000D718A" w:rsidP="000D718A">
      <w:pPr>
        <w:pStyle w:val="Heading2"/>
        <w:tabs>
          <w:tab w:val="left" w:pos="540"/>
          <w:tab w:val="right" w:pos="7920"/>
        </w:tabs>
      </w:pPr>
      <w:r w:rsidRPr="00914816">
        <w:t>Level: BS Economics</w:t>
      </w:r>
    </w:p>
    <w:p w:rsidR="000D718A" w:rsidRPr="0092550B" w:rsidRDefault="000D718A" w:rsidP="000D718A">
      <w:pPr>
        <w:pStyle w:val="Heading2"/>
        <w:tabs>
          <w:tab w:val="left" w:pos="540"/>
          <w:tab w:val="right" w:pos="7920"/>
        </w:tabs>
        <w:rPr>
          <w:spacing w:val="-4"/>
          <w:sz w:val="16"/>
          <w:szCs w:val="16"/>
        </w:rPr>
      </w:pPr>
      <w:r w:rsidRPr="00914816">
        <w:tab/>
      </w:r>
    </w:p>
    <w:p w:rsidR="000D718A" w:rsidRPr="00914816" w:rsidRDefault="000D718A" w:rsidP="000D718A">
      <w:pPr>
        <w:pStyle w:val="Heading2"/>
        <w:tabs>
          <w:tab w:val="left" w:pos="540"/>
          <w:tab w:val="right" w:pos="7920"/>
        </w:tabs>
        <w:jc w:val="both"/>
        <w:rPr>
          <w:b w:val="0"/>
          <w:bCs w:val="0"/>
          <w:spacing w:val="-4"/>
        </w:rPr>
      </w:pPr>
      <w:r w:rsidRPr="00914816">
        <w:rPr>
          <w:spacing w:val="-4"/>
        </w:rPr>
        <w:t>Please read the following instructions for writing your assignments. (AD, BS, BEd, MA/MSc, MEd) (ODL Mode).</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t>1</w:t>
      </w:r>
      <w:r w:rsidRPr="00C7351B">
        <w:rPr>
          <w:rFonts w:ascii="Times New Roman" w:hAnsi="Times New Roman" w:cs="Times New Roman"/>
          <w:sz w:val="24"/>
          <w:szCs w:val="24"/>
        </w:rPr>
        <w:t>.</w:t>
      </w:r>
      <w:r w:rsidRPr="00C7351B">
        <w:rPr>
          <w:rFonts w:ascii="Times New Roman" w:hAnsi="Times New Roman" w:cs="Times New Roman"/>
          <w:sz w:val="24"/>
          <w:szCs w:val="24"/>
        </w:rPr>
        <w:tab/>
        <w:t>All questions are compulsory and carry equal marks but within a question the marks are distributed according to their requirements.</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2.</w:t>
      </w:r>
      <w:r w:rsidRPr="00C7351B">
        <w:rPr>
          <w:rFonts w:ascii="Times New Roman" w:hAnsi="Times New Roman" w:cs="Times New Roman"/>
          <w:sz w:val="24"/>
          <w:szCs w:val="24"/>
        </w:rPr>
        <w:tab/>
        <w:t>Read the question carefully and then answer it according to the requirements of the questions.</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3.</w:t>
      </w:r>
      <w:r w:rsidRPr="00C7351B">
        <w:rPr>
          <w:rFonts w:ascii="Times New Roman" w:hAnsi="Times New Roman" w:cs="Times New Roman"/>
          <w:sz w:val="24"/>
          <w:szCs w:val="24"/>
        </w:rPr>
        <w:tab/>
        <w:t>Avoid irrelevant discussion/information and reproducing from books, study guides, or allied material.</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4.</w:t>
      </w:r>
      <w:r w:rsidRPr="00C7351B">
        <w:rPr>
          <w:rFonts w:ascii="Times New Roman" w:hAnsi="Times New Roman" w:cs="Times New Roman"/>
          <w:sz w:val="24"/>
          <w:szCs w:val="24"/>
        </w:rPr>
        <w:tab/>
        <w:t xml:space="preserve">Handwritten scanned assignments are not acceptable. </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5.</w:t>
      </w:r>
      <w:r w:rsidRPr="00C7351B">
        <w:rPr>
          <w:rFonts w:ascii="Times New Roman" w:hAnsi="Times New Roman" w:cs="Times New Roman"/>
          <w:sz w:val="24"/>
          <w:szCs w:val="24"/>
        </w:rPr>
        <w:tab/>
        <w:t>Upload your typed (in Word or PDF format) assignments on or before the due date.</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6.</w:t>
      </w:r>
      <w:r w:rsidRPr="00C7351B">
        <w:rPr>
          <w:rFonts w:ascii="Times New Roman" w:hAnsi="Times New Roman" w:cs="Times New Roman"/>
          <w:sz w:val="24"/>
          <w:szCs w:val="24"/>
        </w:rPr>
        <w:tab/>
        <w:t>Your own analysis and synthesis will be appreciated.</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7.</w:t>
      </w:r>
      <w:r w:rsidRPr="00C7351B">
        <w:rPr>
          <w:rFonts w:ascii="Times New Roman" w:hAnsi="Times New Roman" w:cs="Times New Roman"/>
          <w:sz w:val="24"/>
          <w:szCs w:val="24"/>
        </w:rPr>
        <w:tab/>
        <w:t>Late assignments can’t be uploaded at LMS.</w:t>
      </w:r>
    </w:p>
    <w:p w:rsidR="000D718A" w:rsidRPr="00C7351B" w:rsidRDefault="000D718A" w:rsidP="00C7351B">
      <w:pPr>
        <w:tabs>
          <w:tab w:val="left" w:pos="540"/>
        </w:tabs>
        <w:spacing w:after="0"/>
        <w:ind w:left="540" w:hanging="540"/>
        <w:jc w:val="both"/>
        <w:rPr>
          <w:rFonts w:ascii="Times New Roman" w:hAnsi="Times New Roman" w:cs="Times New Roman"/>
          <w:sz w:val="24"/>
          <w:szCs w:val="24"/>
        </w:rPr>
      </w:pPr>
      <w:r w:rsidRPr="00C7351B">
        <w:rPr>
          <w:rFonts w:ascii="Times New Roman" w:hAnsi="Times New Roman" w:cs="Times New Roman"/>
          <w:sz w:val="24"/>
          <w:szCs w:val="24"/>
        </w:rPr>
        <w:t>8.</w:t>
      </w:r>
      <w:r w:rsidRPr="00C7351B">
        <w:rPr>
          <w:rFonts w:ascii="Times New Roman" w:hAnsi="Times New Roman" w:cs="Times New Roman"/>
          <w:sz w:val="24"/>
          <w:szCs w:val="24"/>
        </w:rPr>
        <w:tab/>
        <w:t>The students who attempt their assignments in Urdu/Arabic may upload a scanned copy of their handwritten assignments (in PDF format) on University LMS. The size of the file should not exceed 5MP.</w:t>
      </w:r>
    </w:p>
    <w:p w:rsidR="000D718A" w:rsidRPr="00DB7CE3" w:rsidRDefault="000D718A" w:rsidP="000D718A">
      <w:pPr>
        <w:tabs>
          <w:tab w:val="left" w:pos="540"/>
        </w:tabs>
        <w:ind w:left="540" w:hanging="540"/>
        <w:jc w:val="both"/>
        <w:rPr>
          <w:sz w:val="16"/>
          <w:szCs w:val="16"/>
        </w:rPr>
      </w:pPr>
    </w:p>
    <w:p w:rsidR="000D718A" w:rsidRPr="009143E1" w:rsidRDefault="000D718A" w:rsidP="000D718A">
      <w:pPr>
        <w:pStyle w:val="Heading2"/>
        <w:tabs>
          <w:tab w:val="left" w:pos="540"/>
          <w:tab w:val="right" w:pos="7920"/>
        </w:tabs>
        <w:rPr>
          <w:b w:val="0"/>
          <w:bCs w:val="0"/>
        </w:rPr>
      </w:pPr>
      <w:r w:rsidRPr="009143E1">
        <w:t>Total Marks: 100</w:t>
      </w:r>
      <w:r w:rsidRPr="009143E1">
        <w:tab/>
        <w:t>Pass Marks: 50</w:t>
      </w:r>
    </w:p>
    <w:p w:rsidR="000D718A" w:rsidRPr="00C7351B" w:rsidRDefault="000D718A" w:rsidP="00C7351B">
      <w:pPr>
        <w:tabs>
          <w:tab w:val="left" w:pos="540"/>
          <w:tab w:val="right" w:pos="7920"/>
        </w:tabs>
        <w:spacing w:after="0"/>
        <w:jc w:val="center"/>
        <w:rPr>
          <w:rFonts w:ascii="Times New Roman" w:hAnsi="Times New Roman" w:cs="Times New Roman"/>
          <w:b/>
          <w:sz w:val="24"/>
          <w:szCs w:val="24"/>
        </w:rPr>
      </w:pPr>
      <w:r w:rsidRPr="00C7351B">
        <w:rPr>
          <w:rFonts w:ascii="Times New Roman" w:hAnsi="Times New Roman" w:cs="Times New Roman"/>
          <w:b/>
          <w:sz w:val="24"/>
          <w:szCs w:val="24"/>
        </w:rPr>
        <w:t>ASSIGNMENT No. 1</w:t>
      </w:r>
    </w:p>
    <w:p w:rsidR="000D718A" w:rsidRPr="00C7351B" w:rsidRDefault="000D718A" w:rsidP="00C7351B">
      <w:pPr>
        <w:tabs>
          <w:tab w:val="left" w:pos="540"/>
          <w:tab w:val="right" w:pos="7920"/>
        </w:tabs>
        <w:spacing w:after="0"/>
        <w:jc w:val="center"/>
        <w:rPr>
          <w:rFonts w:ascii="Times New Roman" w:hAnsi="Times New Roman" w:cs="Times New Roman"/>
          <w:sz w:val="24"/>
          <w:szCs w:val="24"/>
        </w:rPr>
      </w:pPr>
      <w:r w:rsidRPr="00C7351B">
        <w:rPr>
          <w:rFonts w:ascii="Times New Roman" w:hAnsi="Times New Roman" w:cs="Times New Roman"/>
          <w:b/>
          <w:sz w:val="24"/>
          <w:szCs w:val="24"/>
        </w:rPr>
        <w:t>(Units 1-5)</w:t>
      </w:r>
    </w:p>
    <w:p w:rsidR="002952AC" w:rsidRPr="00BE5D02" w:rsidRDefault="002E67EA" w:rsidP="00C7351B">
      <w:pPr>
        <w:ind w:left="540" w:hanging="540"/>
        <w:rPr>
          <w:rFonts w:ascii="Times New Roman" w:hAnsi="Times New Roman" w:cs="Times New Roman"/>
          <w:sz w:val="24"/>
          <w:szCs w:val="24"/>
        </w:rPr>
      </w:pPr>
      <w:r w:rsidRPr="00BE5D02">
        <w:rPr>
          <w:rFonts w:ascii="Times New Roman" w:hAnsi="Times New Roman" w:cs="Times New Roman"/>
          <w:sz w:val="24"/>
          <w:szCs w:val="24"/>
        </w:rPr>
        <w:t xml:space="preserve">Q1. </w:t>
      </w:r>
      <w:r w:rsidR="000D718A">
        <w:rPr>
          <w:rFonts w:ascii="Times New Roman" w:hAnsi="Times New Roman" w:cs="Times New Roman"/>
          <w:sz w:val="24"/>
          <w:szCs w:val="24"/>
        </w:rPr>
        <w:tab/>
      </w:r>
      <w:r w:rsidRPr="00BE5D02">
        <w:rPr>
          <w:rFonts w:ascii="Times New Roman" w:hAnsi="Times New Roman" w:cs="Times New Roman"/>
          <w:sz w:val="24"/>
          <w:szCs w:val="24"/>
        </w:rPr>
        <w:t>Explain how the equilibrium interest rate is determined in classical theory.  Discuss the role of the supply and demand for loanable funds in setting interest rates and the impact of</w:t>
      </w:r>
      <w:r w:rsidR="009778E4" w:rsidRPr="00BE5D02">
        <w:rPr>
          <w:rFonts w:ascii="Times New Roman" w:hAnsi="Times New Roman" w:cs="Times New Roman"/>
          <w:sz w:val="24"/>
          <w:szCs w:val="24"/>
        </w:rPr>
        <w:t xml:space="preserve"> shifts in these curves. </w:t>
      </w:r>
      <w:r w:rsidR="00BE5D02">
        <w:rPr>
          <w:rFonts w:ascii="Times New Roman" w:hAnsi="Times New Roman" w:cs="Times New Roman"/>
          <w:sz w:val="24"/>
          <w:szCs w:val="24"/>
        </w:rPr>
        <w:t xml:space="preserve">          </w:t>
      </w:r>
      <w:r w:rsidR="000D718A">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0D718A">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0D718A">
        <w:rPr>
          <w:rFonts w:ascii="Times New Roman" w:hAnsi="Times New Roman" w:cs="Times New Roman"/>
          <w:sz w:val="24"/>
          <w:szCs w:val="24"/>
        </w:rPr>
        <w:t>(20)</w:t>
      </w:r>
      <w:r w:rsidR="00BE5D02">
        <w:rPr>
          <w:rFonts w:ascii="Times New Roman" w:hAnsi="Times New Roman" w:cs="Times New Roman"/>
          <w:sz w:val="24"/>
          <w:szCs w:val="24"/>
        </w:rPr>
        <w:t xml:space="preserve">                                                                                                               </w:t>
      </w:r>
    </w:p>
    <w:p w:rsidR="009778E4" w:rsidRDefault="009778E4" w:rsidP="00762DE7">
      <w:pPr>
        <w:ind w:left="540" w:hanging="540"/>
        <w:rPr>
          <w:rFonts w:ascii="Times New Roman" w:hAnsi="Times New Roman" w:cs="Times New Roman"/>
          <w:sz w:val="24"/>
          <w:szCs w:val="24"/>
        </w:rPr>
      </w:pPr>
      <w:r w:rsidRPr="00BE5D02">
        <w:rPr>
          <w:rFonts w:ascii="Times New Roman" w:hAnsi="Times New Roman" w:cs="Times New Roman"/>
          <w:sz w:val="24"/>
          <w:szCs w:val="24"/>
        </w:rPr>
        <w:lastRenderedPageBreak/>
        <w:t>Q</w:t>
      </w:r>
      <w:r w:rsidR="00762DE7">
        <w:rPr>
          <w:rFonts w:ascii="Times New Roman" w:hAnsi="Times New Roman" w:cs="Times New Roman"/>
          <w:sz w:val="24"/>
          <w:szCs w:val="24"/>
        </w:rPr>
        <w:t xml:space="preserve"> </w:t>
      </w:r>
      <w:r w:rsidRPr="00BE5D02">
        <w:rPr>
          <w:rFonts w:ascii="Times New Roman" w:hAnsi="Times New Roman" w:cs="Times New Roman"/>
          <w:sz w:val="24"/>
          <w:szCs w:val="24"/>
        </w:rPr>
        <w:t xml:space="preserve">2. </w:t>
      </w:r>
      <w:r w:rsidR="00762DE7">
        <w:rPr>
          <w:rFonts w:ascii="Times New Roman" w:hAnsi="Times New Roman" w:cs="Times New Roman"/>
          <w:sz w:val="24"/>
          <w:szCs w:val="24"/>
        </w:rPr>
        <w:tab/>
      </w:r>
      <w:r w:rsidRPr="00BE5D02">
        <w:rPr>
          <w:rFonts w:ascii="Times New Roman" w:hAnsi="Times New Roman" w:cs="Times New Roman"/>
          <w:sz w:val="24"/>
          <w:szCs w:val="24"/>
        </w:rPr>
        <w:t xml:space="preserve">Discuss in detail the </w:t>
      </w:r>
      <w:r w:rsidR="009C2107" w:rsidRPr="00BE5D02">
        <w:rPr>
          <w:rFonts w:ascii="Times New Roman" w:hAnsi="Times New Roman" w:cs="Times New Roman"/>
          <w:sz w:val="24"/>
          <w:szCs w:val="24"/>
        </w:rPr>
        <w:t>relative effectiveness and ineffectiveness of</w:t>
      </w:r>
      <w:r w:rsidRPr="00BE5D02">
        <w:rPr>
          <w:rFonts w:ascii="Times New Roman" w:hAnsi="Times New Roman" w:cs="Times New Roman"/>
          <w:sz w:val="24"/>
          <w:szCs w:val="24"/>
        </w:rPr>
        <w:t xml:space="preserve"> monetary policy versus fiscal policy in stabilizing an economy within the Keynesian system?</w:t>
      </w:r>
      <w:r w:rsidR="00BE5D02">
        <w:rPr>
          <w:rFonts w:ascii="Times New Roman" w:hAnsi="Times New Roman" w:cs="Times New Roman"/>
          <w:sz w:val="24"/>
          <w:szCs w:val="24"/>
        </w:rPr>
        <w:t xml:space="preserve">                                    </w:t>
      </w:r>
      <w:r w:rsidR="00762DE7">
        <w:rPr>
          <w:rFonts w:ascii="Times New Roman" w:hAnsi="Times New Roman" w:cs="Times New Roman"/>
          <w:sz w:val="24"/>
          <w:szCs w:val="24"/>
        </w:rPr>
        <w:tab/>
      </w:r>
      <w:r w:rsidR="00762DE7">
        <w:rPr>
          <w:rFonts w:ascii="Times New Roman" w:hAnsi="Times New Roman" w:cs="Times New Roman"/>
          <w:sz w:val="24"/>
          <w:szCs w:val="24"/>
        </w:rPr>
        <w:tab/>
      </w:r>
      <w:r w:rsidR="00762DE7">
        <w:rPr>
          <w:rFonts w:ascii="Times New Roman" w:hAnsi="Times New Roman" w:cs="Times New Roman"/>
          <w:sz w:val="24"/>
          <w:szCs w:val="24"/>
        </w:rPr>
        <w:tab/>
      </w:r>
      <w:r w:rsidR="00762DE7">
        <w:rPr>
          <w:rFonts w:ascii="Times New Roman" w:hAnsi="Times New Roman" w:cs="Times New Roman"/>
          <w:sz w:val="24"/>
          <w:szCs w:val="24"/>
        </w:rPr>
        <w:tab/>
      </w:r>
      <w:r w:rsidR="00762DE7">
        <w:rPr>
          <w:rFonts w:ascii="Times New Roman" w:hAnsi="Times New Roman" w:cs="Times New Roman"/>
          <w:sz w:val="24"/>
          <w:szCs w:val="24"/>
        </w:rPr>
        <w:tab/>
      </w:r>
      <w:r w:rsidR="00762DE7">
        <w:rPr>
          <w:rFonts w:ascii="Times New Roman" w:hAnsi="Times New Roman" w:cs="Times New Roman"/>
          <w:sz w:val="24"/>
          <w:szCs w:val="24"/>
        </w:rPr>
        <w:tab/>
        <w:t xml:space="preserve">     </w:t>
      </w:r>
      <w:r w:rsidR="00BE5D02">
        <w:rPr>
          <w:rFonts w:ascii="Times New Roman" w:hAnsi="Times New Roman" w:cs="Times New Roman"/>
          <w:sz w:val="24"/>
          <w:szCs w:val="24"/>
        </w:rPr>
        <w:t>(20)</w:t>
      </w:r>
    </w:p>
    <w:p w:rsidR="003B0271" w:rsidRDefault="009C2107" w:rsidP="00762DE7">
      <w:pPr>
        <w:ind w:left="540" w:hanging="540"/>
        <w:jc w:val="both"/>
        <w:rPr>
          <w:rFonts w:ascii="Times New Roman" w:hAnsi="Times New Roman" w:cs="Times New Roman"/>
          <w:sz w:val="24"/>
          <w:szCs w:val="24"/>
        </w:rPr>
      </w:pPr>
      <w:r w:rsidRPr="00BE5D02">
        <w:rPr>
          <w:rFonts w:ascii="Times New Roman" w:hAnsi="Times New Roman" w:cs="Times New Roman"/>
          <w:sz w:val="24"/>
          <w:szCs w:val="24"/>
        </w:rPr>
        <w:t>Q</w:t>
      </w:r>
      <w:r w:rsidR="00762DE7">
        <w:rPr>
          <w:rFonts w:ascii="Times New Roman" w:hAnsi="Times New Roman" w:cs="Times New Roman"/>
          <w:sz w:val="24"/>
          <w:szCs w:val="24"/>
        </w:rPr>
        <w:t xml:space="preserve"> </w:t>
      </w:r>
      <w:r w:rsidRPr="00BE5D02">
        <w:rPr>
          <w:rFonts w:ascii="Times New Roman" w:hAnsi="Times New Roman" w:cs="Times New Roman"/>
          <w:sz w:val="24"/>
          <w:szCs w:val="24"/>
        </w:rPr>
        <w:t xml:space="preserve">3. </w:t>
      </w:r>
      <w:r w:rsidR="00762DE7">
        <w:rPr>
          <w:rFonts w:ascii="Times New Roman" w:hAnsi="Times New Roman" w:cs="Times New Roman"/>
          <w:sz w:val="24"/>
          <w:szCs w:val="24"/>
        </w:rPr>
        <w:tab/>
      </w:r>
      <w:r w:rsidR="00482490" w:rsidRPr="00BE5D02">
        <w:rPr>
          <w:rFonts w:ascii="Times New Roman" w:hAnsi="Times New Roman" w:cs="Times New Roman"/>
          <w:sz w:val="24"/>
          <w:szCs w:val="24"/>
        </w:rPr>
        <w:t xml:space="preserve">Differentiate between the Keynesian and classical </w:t>
      </w:r>
      <w:r w:rsidR="004E075C" w:rsidRPr="00BE5D02">
        <w:rPr>
          <w:rFonts w:ascii="Times New Roman" w:hAnsi="Times New Roman" w:cs="Times New Roman"/>
          <w:sz w:val="24"/>
          <w:szCs w:val="24"/>
        </w:rPr>
        <w:t>aggregate</w:t>
      </w:r>
      <w:r w:rsidR="00482490" w:rsidRPr="00BE5D02">
        <w:rPr>
          <w:rFonts w:ascii="Times New Roman" w:hAnsi="Times New Roman" w:cs="Times New Roman"/>
          <w:sz w:val="24"/>
          <w:szCs w:val="24"/>
        </w:rPr>
        <w:t xml:space="preserve"> supply with the help of </w:t>
      </w:r>
      <w:r w:rsidR="00BA3819">
        <w:rPr>
          <w:rFonts w:ascii="Times New Roman" w:hAnsi="Times New Roman" w:cs="Times New Roman"/>
          <w:sz w:val="24"/>
          <w:szCs w:val="24"/>
        </w:rPr>
        <w:t xml:space="preserve">a </w:t>
      </w:r>
      <w:r w:rsidR="00482490" w:rsidRPr="00BE5D02">
        <w:rPr>
          <w:rFonts w:ascii="Times New Roman" w:hAnsi="Times New Roman" w:cs="Times New Roman"/>
          <w:sz w:val="24"/>
          <w:szCs w:val="24"/>
        </w:rPr>
        <w:t>graph. Which</w:t>
      </w:r>
      <w:r w:rsidRPr="00BE5D02">
        <w:rPr>
          <w:rFonts w:ascii="Times New Roman" w:hAnsi="Times New Roman" w:cs="Times New Roman"/>
          <w:sz w:val="24"/>
          <w:szCs w:val="24"/>
        </w:rPr>
        <w:t xml:space="preserve"> factors are responsible for the shifting in the Keynesian aggregate supply curve, and how </w:t>
      </w:r>
      <w:r w:rsidR="00BA3819">
        <w:rPr>
          <w:rFonts w:ascii="Times New Roman" w:hAnsi="Times New Roman" w:cs="Times New Roman"/>
          <w:sz w:val="24"/>
          <w:szCs w:val="24"/>
        </w:rPr>
        <w:t xml:space="preserve">do </w:t>
      </w:r>
      <w:r w:rsidRPr="00BE5D02">
        <w:rPr>
          <w:rFonts w:ascii="Times New Roman" w:hAnsi="Times New Roman" w:cs="Times New Roman"/>
          <w:sz w:val="24"/>
          <w:szCs w:val="24"/>
        </w:rPr>
        <w:t>these shifts affect equilibrium income and the price level?</w:t>
      </w:r>
      <w:r w:rsidR="00BE5D02">
        <w:rPr>
          <w:rFonts w:ascii="Times New Roman" w:hAnsi="Times New Roman" w:cs="Times New Roman"/>
          <w:sz w:val="24"/>
          <w:szCs w:val="24"/>
        </w:rPr>
        <w:t xml:space="preserve">                     </w:t>
      </w:r>
      <w:r w:rsidR="00762DE7">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BA3819">
        <w:rPr>
          <w:rFonts w:ascii="Times New Roman" w:hAnsi="Times New Roman" w:cs="Times New Roman"/>
          <w:sz w:val="24"/>
          <w:szCs w:val="24"/>
        </w:rPr>
        <w:t>(20)</w:t>
      </w:r>
      <w:r w:rsidR="00BE5D02">
        <w:rPr>
          <w:rFonts w:ascii="Times New Roman" w:hAnsi="Times New Roman" w:cs="Times New Roman"/>
          <w:sz w:val="24"/>
          <w:szCs w:val="24"/>
        </w:rPr>
        <w:t xml:space="preserve">    </w:t>
      </w:r>
    </w:p>
    <w:p w:rsidR="00482490" w:rsidRDefault="00482490" w:rsidP="00C7351B">
      <w:pPr>
        <w:ind w:left="540" w:hanging="540"/>
        <w:jc w:val="both"/>
        <w:rPr>
          <w:rFonts w:ascii="Times New Roman" w:hAnsi="Times New Roman" w:cs="Times New Roman"/>
          <w:sz w:val="24"/>
          <w:szCs w:val="24"/>
        </w:rPr>
      </w:pPr>
      <w:r w:rsidRPr="00BE5D02">
        <w:rPr>
          <w:rFonts w:ascii="Times New Roman" w:hAnsi="Times New Roman" w:cs="Times New Roman"/>
          <w:sz w:val="24"/>
          <w:szCs w:val="24"/>
        </w:rPr>
        <w:t xml:space="preserve">Q4. </w:t>
      </w:r>
      <w:r w:rsidR="00762DE7">
        <w:rPr>
          <w:rFonts w:ascii="Times New Roman" w:hAnsi="Times New Roman" w:cs="Times New Roman"/>
          <w:sz w:val="24"/>
          <w:szCs w:val="24"/>
        </w:rPr>
        <w:t xml:space="preserve"> </w:t>
      </w:r>
      <w:r w:rsidR="00A52599" w:rsidRPr="00BE5D02">
        <w:rPr>
          <w:rFonts w:ascii="Times New Roman" w:hAnsi="Times New Roman" w:cs="Times New Roman"/>
          <w:sz w:val="24"/>
          <w:szCs w:val="24"/>
        </w:rPr>
        <w:t>What are the implications of the Monetarist reformulation of the Quantity Theory of Money for the control of inflation and the role of the central bank in managing the money supply?</w:t>
      </w:r>
      <w:r w:rsidR="00BE5D02">
        <w:rPr>
          <w:rFonts w:ascii="Times New Roman" w:hAnsi="Times New Roman" w:cs="Times New Roman"/>
          <w:sz w:val="24"/>
          <w:szCs w:val="24"/>
        </w:rPr>
        <w:t xml:space="preserve">  </w:t>
      </w:r>
      <w:r w:rsidR="00762DE7">
        <w:rPr>
          <w:rFonts w:ascii="Times New Roman" w:hAnsi="Times New Roman" w:cs="Times New Roman"/>
          <w:sz w:val="24"/>
          <w:szCs w:val="24"/>
        </w:rPr>
        <w:t xml:space="preserve">                                                               </w:t>
      </w:r>
      <w:r w:rsidR="00BE5D02">
        <w:rPr>
          <w:rFonts w:ascii="Times New Roman" w:hAnsi="Times New Roman" w:cs="Times New Roman"/>
          <w:sz w:val="24"/>
          <w:szCs w:val="24"/>
        </w:rPr>
        <w:t>(20)</w:t>
      </w:r>
    </w:p>
    <w:p w:rsidR="00B64476" w:rsidRDefault="00113EA2" w:rsidP="00762DE7">
      <w:pPr>
        <w:ind w:left="540" w:hanging="540"/>
        <w:rPr>
          <w:rFonts w:ascii="Times New Roman" w:hAnsi="Times New Roman" w:cs="Times New Roman"/>
          <w:sz w:val="24"/>
          <w:szCs w:val="24"/>
        </w:rPr>
      </w:pPr>
      <w:r w:rsidRPr="00BE5D02">
        <w:rPr>
          <w:rFonts w:ascii="Times New Roman" w:hAnsi="Times New Roman" w:cs="Times New Roman"/>
          <w:sz w:val="24"/>
          <w:szCs w:val="24"/>
        </w:rPr>
        <w:t xml:space="preserve">Q5. </w:t>
      </w:r>
      <w:r w:rsidR="00762DE7">
        <w:rPr>
          <w:rFonts w:ascii="Times New Roman" w:hAnsi="Times New Roman" w:cs="Times New Roman"/>
          <w:sz w:val="24"/>
          <w:szCs w:val="24"/>
        </w:rPr>
        <w:t xml:space="preserve">  </w:t>
      </w:r>
      <w:r w:rsidRPr="00BE5D02">
        <w:rPr>
          <w:rFonts w:ascii="Times New Roman" w:hAnsi="Times New Roman" w:cs="Times New Roman"/>
          <w:sz w:val="24"/>
          <w:szCs w:val="24"/>
        </w:rPr>
        <w:t xml:space="preserve">What is </w:t>
      </w:r>
      <w:r w:rsidR="00BA3819">
        <w:rPr>
          <w:rFonts w:ascii="Times New Roman" w:hAnsi="Times New Roman" w:cs="Times New Roman"/>
          <w:sz w:val="24"/>
          <w:szCs w:val="24"/>
        </w:rPr>
        <w:t xml:space="preserve">the </w:t>
      </w:r>
      <w:r w:rsidRPr="00BE5D02">
        <w:rPr>
          <w:rFonts w:ascii="Times New Roman" w:hAnsi="Times New Roman" w:cs="Times New Roman"/>
          <w:sz w:val="24"/>
          <w:szCs w:val="24"/>
        </w:rPr>
        <w:t xml:space="preserve">Phillips curve? Explain its connection with the output and inflation. Why does Keynes differ </w:t>
      </w:r>
      <w:r w:rsidR="00BA3819">
        <w:rPr>
          <w:rFonts w:ascii="Times New Roman" w:hAnsi="Times New Roman" w:cs="Times New Roman"/>
          <w:sz w:val="24"/>
          <w:szCs w:val="24"/>
        </w:rPr>
        <w:t>from</w:t>
      </w:r>
      <w:r w:rsidR="00BA3819" w:rsidRPr="00BE5D02">
        <w:rPr>
          <w:rFonts w:ascii="Times New Roman" w:hAnsi="Times New Roman" w:cs="Times New Roman"/>
          <w:sz w:val="24"/>
          <w:szCs w:val="24"/>
        </w:rPr>
        <w:t xml:space="preserve"> </w:t>
      </w:r>
      <w:r w:rsidRPr="00BE5D02">
        <w:rPr>
          <w:rFonts w:ascii="Times New Roman" w:hAnsi="Times New Roman" w:cs="Times New Roman"/>
          <w:sz w:val="24"/>
          <w:szCs w:val="24"/>
        </w:rPr>
        <w:t xml:space="preserve">Friedman </w:t>
      </w:r>
      <w:r w:rsidR="00BA3819">
        <w:rPr>
          <w:rFonts w:ascii="Times New Roman" w:hAnsi="Times New Roman" w:cs="Times New Roman"/>
          <w:sz w:val="24"/>
          <w:szCs w:val="24"/>
        </w:rPr>
        <w:t>in</w:t>
      </w:r>
      <w:r w:rsidR="00BA3819" w:rsidRPr="00BE5D02">
        <w:rPr>
          <w:rFonts w:ascii="Times New Roman" w:hAnsi="Times New Roman" w:cs="Times New Roman"/>
          <w:sz w:val="24"/>
          <w:szCs w:val="24"/>
        </w:rPr>
        <w:t xml:space="preserve"> </w:t>
      </w:r>
      <w:r w:rsidRPr="00BE5D02">
        <w:rPr>
          <w:rFonts w:ascii="Times New Roman" w:hAnsi="Times New Roman" w:cs="Times New Roman"/>
          <w:sz w:val="24"/>
          <w:szCs w:val="24"/>
        </w:rPr>
        <w:t>the Phillips cur</w:t>
      </w:r>
      <w:r w:rsidR="003E4D2B">
        <w:rPr>
          <w:rFonts w:ascii="Times New Roman" w:hAnsi="Times New Roman" w:cs="Times New Roman"/>
          <w:sz w:val="24"/>
          <w:szCs w:val="24"/>
        </w:rPr>
        <w:t>ve?</w:t>
      </w:r>
      <w:r w:rsidR="00B64476">
        <w:rPr>
          <w:rFonts w:ascii="Times New Roman" w:hAnsi="Times New Roman" w:cs="Times New Roman"/>
          <w:sz w:val="24"/>
          <w:szCs w:val="24"/>
        </w:rPr>
        <w:t xml:space="preserve"> </w:t>
      </w:r>
      <w:r w:rsidR="00762DE7">
        <w:rPr>
          <w:rFonts w:ascii="Times New Roman" w:hAnsi="Times New Roman" w:cs="Times New Roman"/>
          <w:sz w:val="24"/>
          <w:szCs w:val="24"/>
        </w:rPr>
        <w:t>(20)</w:t>
      </w:r>
    </w:p>
    <w:p w:rsidR="00762DE7" w:rsidRPr="00C7351B" w:rsidRDefault="00762DE7" w:rsidP="00C7351B">
      <w:pPr>
        <w:ind w:left="540" w:hanging="540"/>
        <w:rPr>
          <w:rFonts w:ascii="Times New Roman" w:hAnsi="Times New Roman" w:cs="Times New Roman"/>
          <w:sz w:val="16"/>
          <w:szCs w:val="16"/>
        </w:rPr>
      </w:pPr>
    </w:p>
    <w:p w:rsidR="00B64476" w:rsidRPr="003E1061" w:rsidRDefault="00B64476" w:rsidP="00B64476">
      <w:pPr>
        <w:pStyle w:val="Heading2"/>
        <w:tabs>
          <w:tab w:val="left" w:pos="540"/>
          <w:tab w:val="right" w:pos="7920"/>
        </w:tabs>
        <w:rPr>
          <w:szCs w:val="22"/>
        </w:rPr>
      </w:pPr>
      <w:r w:rsidRPr="003E1061">
        <w:rPr>
          <w:szCs w:val="22"/>
        </w:rPr>
        <w:t>Total Marks: 100</w:t>
      </w:r>
      <w:r w:rsidRPr="003E1061">
        <w:rPr>
          <w:szCs w:val="22"/>
        </w:rPr>
        <w:tab/>
        <w:t xml:space="preserve">Pass Marks: </w:t>
      </w:r>
      <w:r>
        <w:rPr>
          <w:szCs w:val="22"/>
        </w:rPr>
        <w:t>5</w:t>
      </w:r>
      <w:r w:rsidRPr="003E1061">
        <w:rPr>
          <w:szCs w:val="22"/>
        </w:rPr>
        <w:t>0</w:t>
      </w:r>
    </w:p>
    <w:p w:rsidR="00B64476" w:rsidRPr="00C7351B" w:rsidRDefault="00B64476" w:rsidP="00C7351B">
      <w:pPr>
        <w:tabs>
          <w:tab w:val="left" w:pos="540"/>
          <w:tab w:val="right" w:pos="7920"/>
        </w:tabs>
        <w:spacing w:after="0"/>
        <w:jc w:val="center"/>
        <w:rPr>
          <w:rFonts w:ascii="Times New Roman" w:hAnsi="Times New Roman" w:cs="Times New Roman"/>
          <w:b/>
          <w:sz w:val="28"/>
          <w:szCs w:val="20"/>
        </w:rPr>
      </w:pPr>
      <w:r w:rsidRPr="00C7351B">
        <w:rPr>
          <w:rFonts w:ascii="Times New Roman" w:hAnsi="Times New Roman" w:cs="Times New Roman"/>
          <w:b/>
          <w:sz w:val="28"/>
          <w:szCs w:val="20"/>
        </w:rPr>
        <w:t>ASSIGNMENT No. 2</w:t>
      </w:r>
    </w:p>
    <w:p w:rsidR="00113EA2" w:rsidRDefault="00B64476" w:rsidP="00762DE7">
      <w:pPr>
        <w:tabs>
          <w:tab w:val="left" w:pos="540"/>
          <w:tab w:val="right" w:pos="7920"/>
        </w:tabs>
        <w:spacing w:after="0"/>
        <w:jc w:val="center"/>
        <w:rPr>
          <w:rFonts w:ascii="Times New Roman" w:hAnsi="Times New Roman" w:cs="Times New Roman"/>
          <w:b/>
          <w:szCs w:val="18"/>
        </w:rPr>
      </w:pPr>
      <w:r w:rsidRPr="00C7351B">
        <w:rPr>
          <w:rFonts w:ascii="Times New Roman" w:hAnsi="Times New Roman" w:cs="Times New Roman"/>
          <w:b/>
          <w:szCs w:val="18"/>
        </w:rPr>
        <w:t>(Units 6–9)</w:t>
      </w:r>
    </w:p>
    <w:p w:rsidR="003B0271" w:rsidRDefault="00113EA2" w:rsidP="00762DE7">
      <w:pPr>
        <w:ind w:left="540" w:hanging="540"/>
        <w:jc w:val="both"/>
        <w:rPr>
          <w:rFonts w:ascii="Times New Roman" w:hAnsi="Times New Roman" w:cs="Times New Roman"/>
          <w:sz w:val="24"/>
          <w:szCs w:val="24"/>
        </w:rPr>
      </w:pPr>
      <w:r w:rsidRPr="00BE5D02">
        <w:rPr>
          <w:rFonts w:ascii="Times New Roman" w:hAnsi="Times New Roman" w:cs="Times New Roman"/>
          <w:sz w:val="24"/>
          <w:szCs w:val="24"/>
        </w:rPr>
        <w:t>Q1</w:t>
      </w:r>
      <w:r w:rsidR="005677D4" w:rsidRPr="00BE5D02">
        <w:rPr>
          <w:rFonts w:ascii="Times New Roman" w:hAnsi="Times New Roman" w:cs="Times New Roman"/>
          <w:sz w:val="24"/>
          <w:szCs w:val="24"/>
        </w:rPr>
        <w:t>.</w:t>
      </w:r>
      <w:r w:rsidR="00CD55BF">
        <w:rPr>
          <w:rFonts w:ascii="Times New Roman" w:hAnsi="Times New Roman" w:cs="Times New Roman"/>
          <w:sz w:val="24"/>
          <w:szCs w:val="24"/>
        </w:rPr>
        <w:t xml:space="preserve"> </w:t>
      </w:r>
      <w:r w:rsidR="005677D4" w:rsidRPr="00BE5D02">
        <w:rPr>
          <w:rFonts w:ascii="Times New Roman" w:hAnsi="Times New Roman" w:cs="Times New Roman"/>
          <w:sz w:val="24"/>
          <w:szCs w:val="24"/>
        </w:rPr>
        <w:t xml:space="preserve">Explain the concept of rational expectations in economics, and </w:t>
      </w:r>
      <w:r w:rsidR="00B64476" w:rsidRPr="00BE5D02">
        <w:rPr>
          <w:rFonts w:ascii="Times New Roman" w:hAnsi="Times New Roman" w:cs="Times New Roman"/>
          <w:sz w:val="24"/>
          <w:szCs w:val="24"/>
        </w:rPr>
        <w:t>how it</w:t>
      </w:r>
      <w:r w:rsidR="005677D4" w:rsidRPr="00BE5D02">
        <w:rPr>
          <w:rFonts w:ascii="Times New Roman" w:hAnsi="Times New Roman" w:cs="Times New Roman"/>
          <w:sz w:val="24"/>
          <w:szCs w:val="24"/>
        </w:rPr>
        <w:t xml:space="preserve"> </w:t>
      </w:r>
      <w:r w:rsidR="00B64476" w:rsidRPr="00BE5D02">
        <w:rPr>
          <w:rFonts w:ascii="Times New Roman" w:hAnsi="Times New Roman" w:cs="Times New Roman"/>
          <w:sz w:val="24"/>
          <w:szCs w:val="24"/>
        </w:rPr>
        <w:t>influences</w:t>
      </w:r>
      <w:r w:rsidR="005677D4" w:rsidRPr="00BE5D02">
        <w:rPr>
          <w:rFonts w:ascii="Times New Roman" w:hAnsi="Times New Roman" w:cs="Times New Roman"/>
          <w:sz w:val="24"/>
          <w:szCs w:val="24"/>
        </w:rPr>
        <w:t xml:space="preserve"> the </w:t>
      </w:r>
      <w:r w:rsidR="00B64476" w:rsidRPr="00BE5D02">
        <w:rPr>
          <w:rFonts w:ascii="Times New Roman" w:hAnsi="Times New Roman" w:cs="Times New Roman"/>
          <w:sz w:val="24"/>
          <w:szCs w:val="24"/>
        </w:rPr>
        <w:t xml:space="preserve">individuals’ </w:t>
      </w:r>
      <w:r w:rsidR="00BA3819" w:rsidRPr="00BE5D02">
        <w:rPr>
          <w:rFonts w:ascii="Times New Roman" w:hAnsi="Times New Roman" w:cs="Times New Roman"/>
          <w:sz w:val="24"/>
          <w:szCs w:val="24"/>
        </w:rPr>
        <w:t>decision</w:t>
      </w:r>
      <w:r w:rsidR="00BA3819">
        <w:rPr>
          <w:rFonts w:ascii="Times New Roman" w:hAnsi="Times New Roman" w:cs="Times New Roman"/>
          <w:sz w:val="24"/>
          <w:szCs w:val="24"/>
        </w:rPr>
        <w:t>-</w:t>
      </w:r>
      <w:r w:rsidR="00B64476" w:rsidRPr="00BE5D02">
        <w:rPr>
          <w:rFonts w:ascii="Times New Roman" w:hAnsi="Times New Roman" w:cs="Times New Roman"/>
          <w:sz w:val="24"/>
          <w:szCs w:val="24"/>
        </w:rPr>
        <w:t>making about</w:t>
      </w:r>
      <w:r w:rsidR="005677D4" w:rsidRPr="00BE5D02">
        <w:rPr>
          <w:rFonts w:ascii="Times New Roman" w:hAnsi="Times New Roman" w:cs="Times New Roman"/>
          <w:sz w:val="24"/>
          <w:szCs w:val="24"/>
        </w:rPr>
        <w:t xml:space="preserve"> the future. Recognize the difference between rational expectations, anticipated and unanticipated future.</w:t>
      </w:r>
      <w:r w:rsidR="00BE5D02">
        <w:rPr>
          <w:rFonts w:ascii="Times New Roman" w:hAnsi="Times New Roman" w:cs="Times New Roman"/>
          <w:sz w:val="24"/>
          <w:szCs w:val="24"/>
        </w:rPr>
        <w:t xml:space="preserve">                                           </w:t>
      </w:r>
      <w:r w:rsidR="00762DE7">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BA3819">
        <w:rPr>
          <w:rFonts w:ascii="Times New Roman" w:hAnsi="Times New Roman" w:cs="Times New Roman"/>
          <w:sz w:val="24"/>
          <w:szCs w:val="24"/>
        </w:rPr>
        <w:t>(20)</w:t>
      </w:r>
      <w:r w:rsidR="00BE5D02">
        <w:rPr>
          <w:rFonts w:ascii="Times New Roman" w:hAnsi="Times New Roman" w:cs="Times New Roman"/>
          <w:sz w:val="24"/>
          <w:szCs w:val="24"/>
        </w:rPr>
        <w:t xml:space="preserve">   </w:t>
      </w:r>
    </w:p>
    <w:p w:rsidR="005677D4" w:rsidRPr="00CD55BF" w:rsidRDefault="005677D4" w:rsidP="00C7351B">
      <w:pPr>
        <w:ind w:left="540" w:hanging="540"/>
        <w:rPr>
          <w:rFonts w:ascii="Times New Roman" w:hAnsi="Times New Roman" w:cs="Times New Roman"/>
          <w:sz w:val="24"/>
          <w:szCs w:val="24"/>
        </w:rPr>
      </w:pPr>
      <w:r w:rsidRPr="00BE5D02">
        <w:rPr>
          <w:rFonts w:ascii="Times New Roman" w:hAnsi="Times New Roman" w:cs="Times New Roman"/>
          <w:sz w:val="24"/>
          <w:szCs w:val="24"/>
        </w:rPr>
        <w:t>Q</w:t>
      </w:r>
      <w:r w:rsidR="00CD55BF">
        <w:rPr>
          <w:rFonts w:ascii="Times New Roman" w:hAnsi="Times New Roman" w:cs="Times New Roman"/>
          <w:sz w:val="24"/>
          <w:szCs w:val="24"/>
        </w:rPr>
        <w:t xml:space="preserve"> </w:t>
      </w:r>
      <w:r w:rsidRPr="00BE5D02">
        <w:rPr>
          <w:rFonts w:ascii="Times New Roman" w:hAnsi="Times New Roman" w:cs="Times New Roman"/>
          <w:sz w:val="24"/>
          <w:szCs w:val="24"/>
        </w:rPr>
        <w:t xml:space="preserve">2. </w:t>
      </w:r>
      <w:r w:rsidR="00762DE7">
        <w:rPr>
          <w:rFonts w:ascii="Times New Roman" w:hAnsi="Times New Roman" w:cs="Times New Roman"/>
          <w:sz w:val="24"/>
          <w:szCs w:val="24"/>
        </w:rPr>
        <w:t xml:space="preserve"> </w:t>
      </w:r>
      <w:r w:rsidRPr="00BE5D02">
        <w:rPr>
          <w:rFonts w:ascii="Times New Roman" w:hAnsi="Times New Roman" w:cs="Times New Roman"/>
          <w:sz w:val="24"/>
          <w:szCs w:val="24"/>
        </w:rPr>
        <w:t xml:space="preserve">Write </w:t>
      </w:r>
      <w:r w:rsidR="00B64476" w:rsidRPr="00BE5D02">
        <w:rPr>
          <w:rFonts w:ascii="Times New Roman" w:hAnsi="Times New Roman" w:cs="Times New Roman"/>
          <w:sz w:val="24"/>
          <w:szCs w:val="24"/>
        </w:rPr>
        <w:t>the assumptions</w:t>
      </w:r>
      <w:r w:rsidRPr="00BE5D02">
        <w:rPr>
          <w:rFonts w:ascii="Times New Roman" w:hAnsi="Times New Roman" w:cs="Times New Roman"/>
          <w:sz w:val="24"/>
          <w:szCs w:val="24"/>
        </w:rPr>
        <w:t xml:space="preserve"> </w:t>
      </w:r>
      <w:r w:rsidR="00B64476" w:rsidRPr="00BE5D02">
        <w:rPr>
          <w:rFonts w:ascii="Times New Roman" w:hAnsi="Times New Roman" w:cs="Times New Roman"/>
          <w:sz w:val="24"/>
          <w:szCs w:val="24"/>
        </w:rPr>
        <w:t>regarding the</w:t>
      </w:r>
      <w:r w:rsidRPr="00BE5D02">
        <w:rPr>
          <w:rFonts w:ascii="Times New Roman" w:hAnsi="Times New Roman" w:cs="Times New Roman"/>
          <w:sz w:val="24"/>
          <w:szCs w:val="24"/>
        </w:rPr>
        <w:t xml:space="preserve"> Real Business Cycle (RBC) theory, </w:t>
      </w:r>
      <w:r w:rsidR="00B64476" w:rsidRPr="00BE5D02">
        <w:rPr>
          <w:rFonts w:ascii="Times New Roman" w:hAnsi="Times New Roman" w:cs="Times New Roman"/>
          <w:sz w:val="24"/>
          <w:szCs w:val="24"/>
        </w:rPr>
        <w:t>how</w:t>
      </w:r>
      <w:r w:rsidRPr="00BE5D02">
        <w:rPr>
          <w:rFonts w:ascii="Times New Roman" w:hAnsi="Times New Roman" w:cs="Times New Roman"/>
          <w:sz w:val="24"/>
          <w:szCs w:val="24"/>
        </w:rPr>
        <w:t xml:space="preserve"> do these assumptions influence the RBC model's explanation of business cycles and economic equilibrium?</w:t>
      </w:r>
      <w:r w:rsidR="00BE5D02">
        <w:rPr>
          <w:rFonts w:ascii="Times New Roman" w:hAnsi="Times New Roman" w:cs="Times New Roman"/>
          <w:sz w:val="24"/>
          <w:szCs w:val="24"/>
        </w:rPr>
        <w:t xml:space="preserve">                       </w:t>
      </w:r>
      <w:r w:rsidR="003B0271">
        <w:rPr>
          <w:rFonts w:ascii="Times New Roman" w:hAnsi="Times New Roman" w:cs="Times New Roman"/>
          <w:sz w:val="24"/>
          <w:szCs w:val="24"/>
        </w:rPr>
        <w:t xml:space="preserve">                        (20)</w:t>
      </w:r>
      <w:r w:rsidR="00BE5D02">
        <w:rPr>
          <w:rFonts w:ascii="Times New Roman" w:hAnsi="Times New Roman" w:cs="Times New Roman"/>
          <w:sz w:val="24"/>
          <w:szCs w:val="24"/>
        </w:rPr>
        <w:t xml:space="preserve">    </w:t>
      </w:r>
    </w:p>
    <w:p w:rsidR="005677D4" w:rsidRPr="00BE5D02" w:rsidRDefault="005677D4" w:rsidP="00C7351B">
      <w:pPr>
        <w:ind w:left="540" w:hanging="540"/>
        <w:rPr>
          <w:rFonts w:ascii="Times New Roman" w:hAnsi="Times New Roman" w:cs="Times New Roman"/>
          <w:sz w:val="24"/>
          <w:szCs w:val="24"/>
        </w:rPr>
      </w:pPr>
      <w:r w:rsidRPr="00BE5D02">
        <w:rPr>
          <w:rFonts w:ascii="Times New Roman" w:hAnsi="Times New Roman" w:cs="Times New Roman"/>
          <w:sz w:val="24"/>
          <w:szCs w:val="24"/>
        </w:rPr>
        <w:t xml:space="preserve">Q3. </w:t>
      </w:r>
      <w:r w:rsidR="003B0271">
        <w:rPr>
          <w:rFonts w:ascii="Times New Roman" w:hAnsi="Times New Roman" w:cs="Times New Roman"/>
          <w:sz w:val="24"/>
          <w:szCs w:val="24"/>
        </w:rPr>
        <w:t xml:space="preserve">  </w:t>
      </w:r>
      <w:r w:rsidR="005A4EA5" w:rsidRPr="00BE5D02">
        <w:rPr>
          <w:rFonts w:ascii="Times New Roman" w:hAnsi="Times New Roman" w:cs="Times New Roman"/>
          <w:sz w:val="24"/>
          <w:szCs w:val="24"/>
        </w:rPr>
        <w:t>How rational expectations are</w:t>
      </w:r>
      <w:r w:rsidRPr="00BE5D02">
        <w:rPr>
          <w:rFonts w:ascii="Times New Roman" w:hAnsi="Times New Roman" w:cs="Times New Roman"/>
          <w:sz w:val="24"/>
          <w:szCs w:val="24"/>
        </w:rPr>
        <w:t xml:space="preserve"> expla</w:t>
      </w:r>
      <w:r w:rsidR="005A4EA5" w:rsidRPr="00BE5D02">
        <w:rPr>
          <w:rFonts w:ascii="Times New Roman" w:hAnsi="Times New Roman" w:cs="Times New Roman"/>
          <w:sz w:val="24"/>
          <w:szCs w:val="24"/>
        </w:rPr>
        <w:t xml:space="preserve">ined by </w:t>
      </w:r>
      <w:r w:rsidR="00BA3819">
        <w:rPr>
          <w:rFonts w:ascii="Times New Roman" w:hAnsi="Times New Roman" w:cs="Times New Roman"/>
          <w:sz w:val="24"/>
          <w:szCs w:val="24"/>
        </w:rPr>
        <w:t xml:space="preserve">the </w:t>
      </w:r>
      <w:r w:rsidR="005A4EA5" w:rsidRPr="00BE5D02">
        <w:rPr>
          <w:rFonts w:ascii="Times New Roman" w:hAnsi="Times New Roman" w:cs="Times New Roman"/>
          <w:sz w:val="24"/>
          <w:szCs w:val="24"/>
        </w:rPr>
        <w:t>New Classical School?</w:t>
      </w:r>
      <w:r w:rsidRPr="00BE5D02">
        <w:rPr>
          <w:rFonts w:ascii="Times New Roman" w:hAnsi="Times New Roman" w:cs="Times New Roman"/>
          <w:sz w:val="24"/>
          <w:szCs w:val="24"/>
        </w:rPr>
        <w:t xml:space="preserve"> Evaluate the rational expectations theory with example</w:t>
      </w:r>
      <w:r w:rsidR="00BA3819">
        <w:rPr>
          <w:rFonts w:ascii="Times New Roman" w:hAnsi="Times New Roman" w:cs="Times New Roman"/>
          <w:sz w:val="24"/>
          <w:szCs w:val="24"/>
        </w:rPr>
        <w:t>s</w:t>
      </w:r>
      <w:r w:rsidRPr="00BE5D02">
        <w:rPr>
          <w:rFonts w:ascii="Times New Roman" w:hAnsi="Times New Roman" w:cs="Times New Roman"/>
          <w:sz w:val="24"/>
          <w:szCs w:val="24"/>
        </w:rPr>
        <w:t xml:space="preserve"> from </w:t>
      </w:r>
      <w:r w:rsidR="00BA3819">
        <w:rPr>
          <w:rFonts w:ascii="Times New Roman" w:hAnsi="Times New Roman" w:cs="Times New Roman"/>
          <w:sz w:val="24"/>
          <w:szCs w:val="24"/>
        </w:rPr>
        <w:t xml:space="preserve">the </w:t>
      </w:r>
      <w:r w:rsidRPr="00BE5D02">
        <w:rPr>
          <w:rFonts w:ascii="Times New Roman" w:hAnsi="Times New Roman" w:cs="Times New Roman"/>
          <w:sz w:val="24"/>
          <w:szCs w:val="24"/>
        </w:rPr>
        <w:t>labor</w:t>
      </w:r>
      <w:r w:rsidR="005A4EA5" w:rsidRPr="00BE5D02">
        <w:rPr>
          <w:rFonts w:ascii="Times New Roman" w:hAnsi="Times New Roman" w:cs="Times New Roman"/>
          <w:sz w:val="24"/>
          <w:szCs w:val="24"/>
        </w:rPr>
        <w:t xml:space="preserve"> market and goods market.</w:t>
      </w:r>
      <w:r w:rsidR="00BE5D02">
        <w:rPr>
          <w:rFonts w:ascii="Times New Roman" w:hAnsi="Times New Roman" w:cs="Times New Roman"/>
          <w:sz w:val="24"/>
          <w:szCs w:val="24"/>
        </w:rPr>
        <w:t xml:space="preserve">                    </w:t>
      </w:r>
      <w:r w:rsidR="003B0271">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BA3819">
        <w:rPr>
          <w:rFonts w:ascii="Times New Roman" w:hAnsi="Times New Roman" w:cs="Times New Roman"/>
          <w:sz w:val="24"/>
          <w:szCs w:val="24"/>
        </w:rPr>
        <w:t>(20)</w:t>
      </w:r>
      <w:r w:rsidR="00BE5D02">
        <w:rPr>
          <w:rFonts w:ascii="Times New Roman" w:hAnsi="Times New Roman" w:cs="Times New Roman"/>
          <w:sz w:val="24"/>
          <w:szCs w:val="24"/>
        </w:rPr>
        <w:t xml:space="preserve">      </w:t>
      </w:r>
      <w:r w:rsidR="00B64476">
        <w:rPr>
          <w:rFonts w:ascii="Times New Roman" w:hAnsi="Times New Roman" w:cs="Times New Roman"/>
          <w:sz w:val="24"/>
          <w:szCs w:val="24"/>
        </w:rPr>
        <w:t xml:space="preserve">  </w:t>
      </w:r>
      <w:r w:rsidR="003E4D2B">
        <w:rPr>
          <w:rFonts w:ascii="Times New Roman" w:hAnsi="Times New Roman" w:cs="Times New Roman"/>
          <w:sz w:val="24"/>
          <w:szCs w:val="24"/>
        </w:rPr>
        <w:t xml:space="preserve"> </w:t>
      </w:r>
    </w:p>
    <w:p w:rsidR="005A4EA5" w:rsidRPr="00BE5D02" w:rsidRDefault="005A4EA5" w:rsidP="00C7351B">
      <w:pPr>
        <w:ind w:left="540" w:hanging="540"/>
        <w:jc w:val="both"/>
        <w:rPr>
          <w:rFonts w:ascii="Times New Roman" w:hAnsi="Times New Roman" w:cs="Times New Roman"/>
          <w:sz w:val="24"/>
          <w:szCs w:val="24"/>
        </w:rPr>
      </w:pPr>
      <w:r w:rsidRPr="00BE5D02">
        <w:rPr>
          <w:rFonts w:ascii="Times New Roman" w:hAnsi="Times New Roman" w:cs="Times New Roman"/>
          <w:sz w:val="24"/>
          <w:szCs w:val="24"/>
        </w:rPr>
        <w:t xml:space="preserve">Q 4. </w:t>
      </w:r>
      <w:r w:rsidR="003B0271">
        <w:rPr>
          <w:rFonts w:ascii="Times New Roman" w:hAnsi="Times New Roman" w:cs="Times New Roman"/>
          <w:sz w:val="24"/>
          <w:szCs w:val="24"/>
        </w:rPr>
        <w:t xml:space="preserve"> </w:t>
      </w:r>
      <w:r w:rsidRPr="00BE5D02">
        <w:rPr>
          <w:rFonts w:ascii="Times New Roman" w:hAnsi="Times New Roman" w:cs="Times New Roman"/>
          <w:sz w:val="24"/>
          <w:szCs w:val="24"/>
        </w:rPr>
        <w:t xml:space="preserve">How do supply and demand forces in the foreign exchange market determine the exchange rate of a currency? Explain </w:t>
      </w:r>
      <w:r w:rsidR="00B64476" w:rsidRPr="00BE5D02">
        <w:rPr>
          <w:rFonts w:ascii="Times New Roman" w:hAnsi="Times New Roman" w:cs="Times New Roman"/>
          <w:sz w:val="24"/>
          <w:szCs w:val="24"/>
        </w:rPr>
        <w:t>the Effect</w:t>
      </w:r>
      <w:r w:rsidRPr="00BE5D02">
        <w:rPr>
          <w:rFonts w:ascii="Times New Roman" w:hAnsi="Times New Roman" w:cs="Times New Roman"/>
          <w:sz w:val="24"/>
          <w:szCs w:val="24"/>
        </w:rPr>
        <w:t xml:space="preserve"> of Increased Export Quality on the Value of the Dollar</w:t>
      </w:r>
      <w:r w:rsidR="00B64476">
        <w:rPr>
          <w:rFonts w:ascii="Times New Roman" w:hAnsi="Times New Roman" w:cs="Times New Roman"/>
          <w:sz w:val="24"/>
          <w:szCs w:val="24"/>
        </w:rPr>
        <w:t xml:space="preserve"> with the help of</w:t>
      </w:r>
      <w:r w:rsidRPr="00BE5D02">
        <w:rPr>
          <w:rFonts w:ascii="Times New Roman" w:hAnsi="Times New Roman" w:cs="Times New Roman"/>
          <w:sz w:val="24"/>
          <w:szCs w:val="24"/>
        </w:rPr>
        <w:t xml:space="preserve"> </w:t>
      </w:r>
      <w:r w:rsidR="00BA3819">
        <w:rPr>
          <w:rFonts w:ascii="Times New Roman" w:hAnsi="Times New Roman" w:cs="Times New Roman"/>
          <w:sz w:val="24"/>
          <w:szCs w:val="24"/>
        </w:rPr>
        <w:t xml:space="preserve">a </w:t>
      </w:r>
      <w:r w:rsidRPr="00BE5D02">
        <w:rPr>
          <w:rFonts w:ascii="Times New Roman" w:hAnsi="Times New Roman" w:cs="Times New Roman"/>
          <w:sz w:val="24"/>
          <w:szCs w:val="24"/>
        </w:rPr>
        <w:t>graph.</w:t>
      </w:r>
      <w:r w:rsidR="00BE5D02">
        <w:rPr>
          <w:rFonts w:ascii="Times New Roman" w:hAnsi="Times New Roman" w:cs="Times New Roman"/>
          <w:sz w:val="24"/>
          <w:szCs w:val="24"/>
        </w:rPr>
        <w:t xml:space="preserve"> </w:t>
      </w:r>
      <w:r w:rsidR="003B0271">
        <w:rPr>
          <w:rFonts w:ascii="Times New Roman" w:hAnsi="Times New Roman" w:cs="Times New Roman"/>
          <w:sz w:val="24"/>
          <w:szCs w:val="24"/>
        </w:rPr>
        <w:t xml:space="preserve">       </w:t>
      </w:r>
      <w:r w:rsidR="0044620A">
        <w:rPr>
          <w:rFonts w:ascii="Times New Roman" w:hAnsi="Times New Roman" w:cs="Times New Roman"/>
          <w:sz w:val="24"/>
          <w:szCs w:val="24"/>
        </w:rPr>
        <w:t xml:space="preserve">                (20)         </w:t>
      </w:r>
      <w:r w:rsidR="003B0271">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B64476">
        <w:rPr>
          <w:rFonts w:ascii="Times New Roman" w:hAnsi="Times New Roman" w:cs="Times New Roman"/>
          <w:sz w:val="24"/>
          <w:szCs w:val="24"/>
        </w:rPr>
        <w:t xml:space="preserve"> </w:t>
      </w:r>
    </w:p>
    <w:p w:rsidR="005677D4" w:rsidRPr="00BE5D02" w:rsidRDefault="005A4EA5" w:rsidP="00C7351B">
      <w:pPr>
        <w:ind w:left="540" w:hanging="540"/>
        <w:jc w:val="both"/>
        <w:rPr>
          <w:rFonts w:ascii="Times New Roman" w:hAnsi="Times New Roman" w:cs="Times New Roman"/>
          <w:sz w:val="24"/>
          <w:szCs w:val="24"/>
        </w:rPr>
      </w:pPr>
      <w:r w:rsidRPr="00BE5D02">
        <w:rPr>
          <w:rFonts w:ascii="Times New Roman" w:hAnsi="Times New Roman" w:cs="Times New Roman"/>
          <w:sz w:val="24"/>
          <w:szCs w:val="24"/>
        </w:rPr>
        <w:t xml:space="preserve">Q5. </w:t>
      </w:r>
      <w:r w:rsidR="003B0271">
        <w:rPr>
          <w:rFonts w:ascii="Times New Roman" w:hAnsi="Times New Roman" w:cs="Times New Roman"/>
          <w:sz w:val="24"/>
          <w:szCs w:val="24"/>
        </w:rPr>
        <w:t xml:space="preserve">  </w:t>
      </w:r>
      <w:r w:rsidRPr="00BE5D02">
        <w:rPr>
          <w:rFonts w:ascii="Times New Roman" w:hAnsi="Times New Roman" w:cs="Times New Roman"/>
          <w:sz w:val="24"/>
          <w:szCs w:val="24"/>
        </w:rPr>
        <w:t>What are the main goals of macroeconomic policy, and how do they contribute to overall economic stability?</w:t>
      </w:r>
      <w:r w:rsidR="00BE5D02" w:rsidRPr="00BE5D02">
        <w:rPr>
          <w:rFonts w:ascii="Times New Roman" w:hAnsi="Times New Roman" w:cs="Times New Roman"/>
          <w:sz w:val="24"/>
          <w:szCs w:val="24"/>
        </w:rPr>
        <w:t xml:space="preserve"> Discuss </w:t>
      </w:r>
      <w:r w:rsidR="00B64476" w:rsidRPr="00BE5D02">
        <w:rPr>
          <w:rFonts w:ascii="Times New Roman" w:hAnsi="Times New Roman" w:cs="Times New Roman"/>
          <w:sz w:val="24"/>
          <w:szCs w:val="24"/>
        </w:rPr>
        <w:t>the challenges</w:t>
      </w:r>
      <w:r w:rsidR="00BE5D02" w:rsidRPr="00BE5D02">
        <w:rPr>
          <w:rFonts w:ascii="Times New Roman" w:hAnsi="Times New Roman" w:cs="Times New Roman"/>
          <w:sz w:val="24"/>
          <w:szCs w:val="24"/>
        </w:rPr>
        <w:t xml:space="preserve"> </w:t>
      </w:r>
      <w:r w:rsidR="00BE5D02" w:rsidRPr="00BE5D02">
        <w:rPr>
          <w:rFonts w:ascii="Times New Roman" w:hAnsi="Times New Roman" w:cs="Times New Roman"/>
          <w:sz w:val="24"/>
          <w:szCs w:val="24"/>
        </w:rPr>
        <w:lastRenderedPageBreak/>
        <w:t>policymakers face in balancing the goals of macroeconomic policy during periods of economic uncertainty.</w:t>
      </w:r>
      <w:r w:rsidR="00BE5D02">
        <w:rPr>
          <w:rFonts w:ascii="Times New Roman" w:hAnsi="Times New Roman" w:cs="Times New Roman"/>
          <w:sz w:val="24"/>
          <w:szCs w:val="24"/>
        </w:rPr>
        <w:t xml:space="preserve">                                       </w:t>
      </w:r>
      <w:r w:rsidR="003B0271">
        <w:rPr>
          <w:rFonts w:ascii="Times New Roman" w:hAnsi="Times New Roman" w:cs="Times New Roman"/>
          <w:sz w:val="24"/>
          <w:szCs w:val="24"/>
        </w:rPr>
        <w:t xml:space="preserve">                                                         </w:t>
      </w:r>
      <w:r w:rsidR="00BE5D02">
        <w:rPr>
          <w:rFonts w:ascii="Times New Roman" w:hAnsi="Times New Roman" w:cs="Times New Roman"/>
          <w:sz w:val="24"/>
          <w:szCs w:val="24"/>
        </w:rPr>
        <w:t xml:space="preserve">  </w:t>
      </w:r>
      <w:r w:rsidR="00B64476">
        <w:rPr>
          <w:rFonts w:ascii="Times New Roman" w:hAnsi="Times New Roman" w:cs="Times New Roman"/>
          <w:sz w:val="24"/>
          <w:szCs w:val="24"/>
        </w:rPr>
        <w:t xml:space="preserve"> </w:t>
      </w:r>
      <w:r w:rsidR="00BE5D02">
        <w:rPr>
          <w:rFonts w:ascii="Times New Roman" w:hAnsi="Times New Roman" w:cs="Times New Roman"/>
          <w:sz w:val="24"/>
          <w:szCs w:val="24"/>
        </w:rPr>
        <w:t>(20)</w:t>
      </w:r>
    </w:p>
    <w:sectPr w:rsidR="005677D4" w:rsidRPr="00BE5D02" w:rsidSect="000D718A">
      <w:pgSz w:w="12240" w:h="15840" w:code="1"/>
      <w:pgMar w:top="2160" w:right="2160" w:bottom="2160" w:left="2160" w:header="720" w:footer="165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Y2MDMzBLJMzAzMzZR0lIJTi4sz8/NACgxrAQjxe5QsAAAA"/>
  </w:docVars>
  <w:rsids>
    <w:rsidRoot w:val="00E25B8F"/>
    <w:rsid w:val="00025AD9"/>
    <w:rsid w:val="000A4102"/>
    <w:rsid w:val="000D718A"/>
    <w:rsid w:val="00113EA2"/>
    <w:rsid w:val="001B1AD1"/>
    <w:rsid w:val="002952AC"/>
    <w:rsid w:val="002E67EA"/>
    <w:rsid w:val="003B0271"/>
    <w:rsid w:val="003E4D2B"/>
    <w:rsid w:val="00431C74"/>
    <w:rsid w:val="0044620A"/>
    <w:rsid w:val="00482490"/>
    <w:rsid w:val="004E075C"/>
    <w:rsid w:val="004E31B3"/>
    <w:rsid w:val="00555B5D"/>
    <w:rsid w:val="005677D4"/>
    <w:rsid w:val="005A4EA5"/>
    <w:rsid w:val="00762DE7"/>
    <w:rsid w:val="009778E4"/>
    <w:rsid w:val="009C2107"/>
    <w:rsid w:val="009E3479"/>
    <w:rsid w:val="00A52599"/>
    <w:rsid w:val="00AA5FB3"/>
    <w:rsid w:val="00B64476"/>
    <w:rsid w:val="00BA3819"/>
    <w:rsid w:val="00BE5D02"/>
    <w:rsid w:val="00C06A0B"/>
    <w:rsid w:val="00C7351B"/>
    <w:rsid w:val="00CD55BF"/>
    <w:rsid w:val="00E25B8F"/>
    <w:rsid w:val="00E54A1A"/>
    <w:rsid w:val="00E7638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D1"/>
    <w:pPr>
      <w:spacing w:after="160" w:line="259" w:lineRule="auto"/>
    </w:pPr>
    <w:rPr>
      <w:sz w:val="22"/>
      <w:szCs w:val="22"/>
    </w:rPr>
  </w:style>
  <w:style w:type="paragraph" w:styleId="Heading2">
    <w:name w:val="heading 2"/>
    <w:basedOn w:val="Normal"/>
    <w:next w:val="Normal"/>
    <w:link w:val="Heading2Char"/>
    <w:qFormat/>
    <w:rsid w:val="00B64476"/>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4476"/>
    <w:rPr>
      <w:rFonts w:ascii="Times New Roman" w:eastAsia="Times New Roman" w:hAnsi="Times New Roman" w:cs="Times New Roman"/>
      <w:b/>
      <w:bCs/>
      <w:sz w:val="24"/>
      <w:szCs w:val="24"/>
    </w:rPr>
  </w:style>
  <w:style w:type="paragraph" w:styleId="Title">
    <w:name w:val="Title"/>
    <w:basedOn w:val="Normal"/>
    <w:link w:val="TitleChar"/>
    <w:qFormat/>
    <w:rsid w:val="00B64476"/>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64476"/>
    <w:rPr>
      <w:rFonts w:ascii="Times New Roman" w:eastAsia="Times New Roman" w:hAnsi="Times New Roman" w:cs="Times New Roman"/>
      <w:b/>
      <w:bCs/>
      <w:sz w:val="32"/>
      <w:szCs w:val="24"/>
    </w:rPr>
  </w:style>
  <w:style w:type="paragraph" w:styleId="Footer">
    <w:name w:val="footer"/>
    <w:basedOn w:val="Normal"/>
    <w:link w:val="FooterChar"/>
    <w:uiPriority w:val="99"/>
    <w:rsid w:val="00B6447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B64476"/>
    <w:rPr>
      <w:rFonts w:ascii="Times New Roman" w:eastAsia="Times New Roman" w:hAnsi="Times New Roman" w:cs="Times New Roman"/>
      <w:sz w:val="20"/>
      <w:szCs w:val="20"/>
    </w:rPr>
  </w:style>
  <w:style w:type="paragraph" w:customStyle="1" w:styleId="Para">
    <w:name w:val="Para"/>
    <w:basedOn w:val="Normal"/>
    <w:rsid w:val="00B64476"/>
    <w:pPr>
      <w:spacing w:after="0" w:line="360" w:lineRule="auto"/>
      <w:jc w:val="both"/>
    </w:pPr>
    <w:rPr>
      <w:rFonts w:ascii="Verdana" w:eastAsia="Times New Roman" w:hAnsi="Verdana" w:cs="Times New Roman"/>
      <w:sz w:val="24"/>
      <w:szCs w:val="24"/>
    </w:rPr>
  </w:style>
  <w:style w:type="paragraph" w:styleId="Revision">
    <w:name w:val="Revision"/>
    <w:hidden/>
    <w:uiPriority w:val="99"/>
    <w:semiHidden/>
    <w:rsid w:val="00BA3819"/>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Usman</cp:lastModifiedBy>
  <cp:revision>2</cp:revision>
  <cp:lastPrinted>2025-02-25T11:08:00Z</cp:lastPrinted>
  <dcterms:created xsi:type="dcterms:W3CDTF">2025-05-02T15:14:00Z</dcterms:created>
  <dcterms:modified xsi:type="dcterms:W3CDTF">2025-05-02T15:14:00Z</dcterms:modified>
</cp:coreProperties>
</file>