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0" w:rsidRDefault="00037890" w:rsidP="00037890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ALLAMAIQBALOPENUNIVERSITY, ISLAMABAD</w:t>
      </w:r>
    </w:p>
    <w:p w:rsidR="00037890" w:rsidRPr="00DC1AFF" w:rsidRDefault="00037890" w:rsidP="00037890">
      <w:pPr>
        <w:tabs>
          <w:tab w:val="left" w:pos="540"/>
          <w:tab w:val="right" w:pos="7920"/>
        </w:tabs>
        <w:jc w:val="center"/>
        <w:rPr>
          <w:b/>
        </w:rPr>
      </w:pPr>
      <w:r w:rsidRPr="00DC1AFF">
        <w:rPr>
          <w:b/>
        </w:rPr>
        <w:t>(Department of Mass Communication)</w:t>
      </w:r>
    </w:p>
    <w:p w:rsidR="00037890" w:rsidRDefault="00EC6C9A" w:rsidP="00037890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4" o:spid="_x0000_s1026" style="position:absolute;left:0;text-align:left;margin-left:0;margin-top:7.55pt;width:397.65pt;height:98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" filled="f" strokeweight="1.5pt"/>
        </w:pict>
      </w:r>
    </w:p>
    <w:p w:rsidR="00037890" w:rsidRDefault="00037890" w:rsidP="00037890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037890" w:rsidRDefault="00037890" w:rsidP="00037890">
      <w:pPr>
        <w:pStyle w:val="ListParagraph"/>
        <w:numPr>
          <w:ilvl w:val="0"/>
          <w:numId w:val="3"/>
        </w:numPr>
        <w:ind w:left="450" w:right="18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2B077C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037890" w:rsidRDefault="00037890" w:rsidP="00037890">
      <w:pPr>
        <w:widowControl/>
        <w:numPr>
          <w:ilvl w:val="0"/>
          <w:numId w:val="3"/>
        </w:numPr>
        <w:kinsoku/>
        <w:overflowPunct/>
        <w:ind w:left="450" w:right="180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2B077C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3255A9" w:rsidRDefault="003255A9" w:rsidP="003150F7">
      <w:pPr>
        <w:tabs>
          <w:tab w:val="right" w:pos="7920"/>
        </w:tabs>
        <w:spacing w:line="18" w:lineRule="atLeast"/>
        <w:rPr>
          <w:rFonts w:cs="Times New Roman"/>
          <w:b/>
        </w:rPr>
      </w:pPr>
    </w:p>
    <w:p w:rsidR="003255A9" w:rsidRDefault="00037890" w:rsidP="003150F7">
      <w:pPr>
        <w:tabs>
          <w:tab w:val="right" w:pos="7920"/>
        </w:tabs>
        <w:spacing w:line="18" w:lineRule="atLeast"/>
        <w:rPr>
          <w:rStyle w:val="CharacterStyle1"/>
          <w:rFonts w:eastAsia="Batang" w:cs="Times New Roman"/>
          <w:b/>
          <w:spacing w:val="-8"/>
          <w:sz w:val="24"/>
          <w:szCs w:val="24"/>
        </w:rPr>
      </w:pPr>
      <w:r w:rsidRPr="003255A9">
        <w:rPr>
          <w:rFonts w:cs="Times New Roman"/>
          <w:b/>
        </w:rPr>
        <w:t>Course:</w:t>
      </w:r>
      <w:r w:rsidR="002B077C" w:rsidRPr="003255A9">
        <w:rPr>
          <w:rFonts w:cs="Times New Roman"/>
          <w:b/>
        </w:rPr>
        <w:t xml:space="preserve"> </w:t>
      </w:r>
      <w:r w:rsidRPr="003255A9">
        <w:rPr>
          <w:rStyle w:val="CharacterStyle1"/>
          <w:rFonts w:eastAsia="Batang" w:cs="Times New Roman"/>
          <w:b/>
          <w:spacing w:val="-8"/>
          <w:sz w:val="24"/>
          <w:szCs w:val="24"/>
        </w:rPr>
        <w:t>Research Methods in Mass Communication Part-I (9277)</w:t>
      </w:r>
      <w:r w:rsidR="005542D7" w:rsidRPr="003255A9">
        <w:rPr>
          <w:rStyle w:val="CharacterStyle1"/>
          <w:rFonts w:eastAsia="Batang" w:cs="Times New Roman"/>
          <w:b/>
          <w:spacing w:val="-8"/>
          <w:sz w:val="24"/>
          <w:szCs w:val="24"/>
        </w:rPr>
        <w:t xml:space="preserve">        </w:t>
      </w:r>
    </w:p>
    <w:p w:rsidR="003255A9" w:rsidRDefault="00037890" w:rsidP="003150F7">
      <w:pPr>
        <w:tabs>
          <w:tab w:val="right" w:pos="7920"/>
        </w:tabs>
        <w:spacing w:line="18" w:lineRule="atLeast"/>
        <w:rPr>
          <w:rFonts w:cs="Times New Roman"/>
          <w:b/>
        </w:rPr>
      </w:pPr>
      <w:r w:rsidRPr="003255A9">
        <w:rPr>
          <w:rFonts w:cs="Times New Roman"/>
          <w:b/>
        </w:rPr>
        <w:t xml:space="preserve">Level: BS (Mass Communication) </w:t>
      </w:r>
      <w:r w:rsidR="003255A9">
        <w:rPr>
          <w:rFonts w:cs="Times New Roman"/>
          <w:b/>
        </w:rPr>
        <w:t xml:space="preserve">                                         </w:t>
      </w:r>
      <w:r w:rsidR="003255A9" w:rsidRPr="003255A9">
        <w:rPr>
          <w:rStyle w:val="CharacterStyle1"/>
          <w:rFonts w:eastAsia="Batang" w:cs="Times New Roman"/>
          <w:b/>
          <w:spacing w:val="-8"/>
          <w:sz w:val="24"/>
          <w:szCs w:val="24"/>
        </w:rPr>
        <w:t>Semester: Spring,25</w:t>
      </w:r>
      <w:r w:rsidRPr="003255A9">
        <w:rPr>
          <w:rFonts w:cs="Times New Roman"/>
          <w:b/>
        </w:rPr>
        <w:tab/>
      </w:r>
    </w:p>
    <w:p w:rsidR="00037890" w:rsidRDefault="00037890" w:rsidP="003255A9">
      <w:pPr>
        <w:tabs>
          <w:tab w:val="right" w:pos="7920"/>
        </w:tabs>
        <w:spacing w:line="18" w:lineRule="atLeast"/>
        <w:rPr>
          <w:rFonts w:cs="Times New Roman"/>
          <w:b/>
        </w:rPr>
      </w:pPr>
      <w:r w:rsidRPr="003255A9">
        <w:rPr>
          <w:rFonts w:cs="Times New Roman"/>
          <w:b/>
        </w:rPr>
        <w:t>Credit Hours: 03</w:t>
      </w:r>
      <w:r w:rsidRPr="003255A9">
        <w:rPr>
          <w:rFonts w:cs="Times New Roman"/>
          <w:b/>
        </w:rPr>
        <w:tab/>
      </w:r>
    </w:p>
    <w:p w:rsidR="003255A9" w:rsidRDefault="003255A9" w:rsidP="00037890">
      <w:pPr>
        <w:tabs>
          <w:tab w:val="right" w:pos="7920"/>
        </w:tabs>
        <w:spacing w:line="18" w:lineRule="atLeast"/>
        <w:rPr>
          <w:rFonts w:cs="Times New Roman"/>
          <w:b/>
        </w:rPr>
      </w:pPr>
    </w:p>
    <w:p w:rsidR="003255A9" w:rsidRPr="003255A9" w:rsidRDefault="003255A9" w:rsidP="003255A9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3255A9">
        <w:rPr>
          <w:rFonts w:ascii="Times New Roman" w:hAnsi="Times New Roman"/>
          <w:b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1.</w:t>
      </w:r>
      <w:r w:rsidRPr="005D2A6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2.</w:t>
      </w:r>
      <w:r w:rsidRPr="005D2A61">
        <w:rPr>
          <w:sz w:val="22"/>
          <w:szCs w:val="22"/>
        </w:rPr>
        <w:tab/>
        <w:t>Read the question carefully and then answer it according to the requirements of the questions.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3.</w:t>
      </w:r>
      <w:r w:rsidRPr="005D2A61">
        <w:rPr>
          <w:sz w:val="22"/>
          <w:szCs w:val="22"/>
        </w:rPr>
        <w:tab/>
        <w:t>Avoid irrelevant discussion/information and reproducing from books, study guide or allied material.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4.</w:t>
      </w:r>
      <w:r w:rsidRPr="005D2A61">
        <w:rPr>
          <w:sz w:val="22"/>
          <w:szCs w:val="22"/>
        </w:rPr>
        <w:tab/>
        <w:t xml:space="preserve">Handwritten scanned assignments are not acceptable. 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5.</w:t>
      </w:r>
      <w:r w:rsidRPr="005D2A61">
        <w:rPr>
          <w:sz w:val="22"/>
          <w:szCs w:val="22"/>
        </w:rPr>
        <w:tab/>
        <w:t>Upload your typed (in Word or PDF format) assignments on or before the due date.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6.</w:t>
      </w:r>
      <w:r w:rsidRPr="005D2A61">
        <w:rPr>
          <w:sz w:val="22"/>
          <w:szCs w:val="22"/>
        </w:rPr>
        <w:tab/>
        <w:t>Your own analysis and synthesis will be appreciated.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7.</w:t>
      </w:r>
      <w:r w:rsidRPr="005D2A61">
        <w:rPr>
          <w:sz w:val="22"/>
          <w:szCs w:val="22"/>
        </w:rPr>
        <w:tab/>
        <w:t>Late assignments can’t be uploaded at LMS.</w:t>
      </w:r>
    </w:p>
    <w:p w:rsidR="003255A9" w:rsidRPr="005D2A61" w:rsidRDefault="003255A9" w:rsidP="003255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8.</w:t>
      </w:r>
      <w:r w:rsidRPr="005D2A6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255A9" w:rsidRDefault="003255A9" w:rsidP="00037890">
      <w:pPr>
        <w:tabs>
          <w:tab w:val="right" w:pos="7920"/>
        </w:tabs>
        <w:spacing w:line="18" w:lineRule="atLeast"/>
        <w:rPr>
          <w:rFonts w:cs="Times New Roman"/>
          <w:b/>
        </w:rPr>
      </w:pPr>
    </w:p>
    <w:p w:rsidR="003255A9" w:rsidRDefault="003255A9" w:rsidP="00037890">
      <w:pPr>
        <w:tabs>
          <w:tab w:val="right" w:pos="7920"/>
        </w:tabs>
        <w:spacing w:line="18" w:lineRule="atLeast"/>
        <w:rPr>
          <w:rFonts w:cs="Times New Roman"/>
          <w:b/>
        </w:rPr>
      </w:pPr>
    </w:p>
    <w:p w:rsidR="00037890" w:rsidRPr="003255A9" w:rsidRDefault="003255A9" w:rsidP="003255A9">
      <w:pPr>
        <w:tabs>
          <w:tab w:val="right" w:pos="7920"/>
        </w:tabs>
        <w:spacing w:line="18" w:lineRule="atLeast"/>
        <w:rPr>
          <w:rFonts w:cs="Times New Roman"/>
          <w:b/>
        </w:rPr>
      </w:pPr>
      <w:r w:rsidRPr="003255A9">
        <w:rPr>
          <w:rFonts w:cs="Times New Roman"/>
          <w:b/>
        </w:rPr>
        <w:t>Total Marks: 100</w:t>
      </w:r>
      <w:r>
        <w:rPr>
          <w:rFonts w:cs="Times New Roman"/>
          <w:b/>
        </w:rPr>
        <w:tab/>
      </w:r>
      <w:r w:rsidRPr="003255A9">
        <w:rPr>
          <w:rFonts w:cs="Times New Roman"/>
          <w:b/>
        </w:rPr>
        <w:t>Pass Marks: 50</w:t>
      </w:r>
    </w:p>
    <w:p w:rsidR="00037890" w:rsidRPr="008E219C" w:rsidRDefault="00037890" w:rsidP="00037890">
      <w:pPr>
        <w:pStyle w:val="Style1"/>
        <w:kinsoku w:val="0"/>
        <w:overflowPunct w:val="0"/>
        <w:autoSpaceDE/>
        <w:adjustRightInd/>
        <w:spacing w:before="14" w:line="255" w:lineRule="exact"/>
        <w:ind w:left="5760" w:hanging="5760"/>
        <w:textAlignment w:val="baseline"/>
        <w:rPr>
          <w:rStyle w:val="CharacterStyle1"/>
          <w:rFonts w:eastAsia="Batang" w:cs="Times New Roman"/>
          <w:b/>
          <w:bCs/>
          <w:spacing w:val="-2"/>
          <w:sz w:val="22"/>
          <w:szCs w:val="22"/>
        </w:rPr>
      </w:pPr>
      <w:r w:rsidRPr="008E219C">
        <w:rPr>
          <w:rStyle w:val="CharacterStyle1"/>
          <w:rFonts w:eastAsia="Batang" w:cs="Times New Roman"/>
          <w:sz w:val="22"/>
          <w:szCs w:val="22"/>
        </w:rPr>
        <w:tab/>
      </w:r>
    </w:p>
    <w:p w:rsidR="00037890" w:rsidRPr="00B12BBA" w:rsidRDefault="00037890" w:rsidP="00037890">
      <w:pPr>
        <w:pStyle w:val="Style1"/>
        <w:kinsoku w:val="0"/>
        <w:overflowPunct w:val="0"/>
        <w:autoSpaceDE/>
        <w:adjustRightInd/>
        <w:spacing w:before="14" w:line="255" w:lineRule="exact"/>
        <w:jc w:val="center"/>
        <w:textAlignment w:val="baseline"/>
        <w:rPr>
          <w:b/>
          <w:bCs/>
          <w:sz w:val="28"/>
          <w:szCs w:val="28"/>
        </w:rPr>
      </w:pPr>
      <w:r w:rsidRPr="00B12B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SSIGNMENT</w:t>
      </w:r>
      <w:r w:rsidRPr="00B12BBA">
        <w:rPr>
          <w:b/>
          <w:bCs/>
          <w:sz w:val="28"/>
          <w:szCs w:val="28"/>
        </w:rPr>
        <w:t xml:space="preserve"> No</w:t>
      </w:r>
      <w:r>
        <w:rPr>
          <w:b/>
          <w:bCs/>
          <w:sz w:val="28"/>
          <w:szCs w:val="28"/>
        </w:rPr>
        <w:t>.</w:t>
      </w:r>
      <w:r w:rsidRPr="00B12BBA">
        <w:rPr>
          <w:b/>
          <w:bCs/>
          <w:sz w:val="28"/>
          <w:szCs w:val="28"/>
        </w:rPr>
        <w:t xml:space="preserve"> 1</w:t>
      </w:r>
    </w:p>
    <w:p w:rsidR="00037890" w:rsidRDefault="00037890" w:rsidP="00037890">
      <w:pPr>
        <w:jc w:val="center"/>
      </w:pPr>
      <w:r>
        <w:t>(Unit 1-4)</w:t>
      </w:r>
    </w:p>
    <w:p w:rsidR="003150F7" w:rsidRPr="00FB5FA4" w:rsidRDefault="003150F7" w:rsidP="00A404DB">
      <w:pPr>
        <w:widowControl/>
        <w:kinsoku/>
        <w:overflowPunct/>
        <w:spacing w:before="100" w:beforeAutospacing="1" w:after="100" w:afterAutospacing="1"/>
        <w:ind w:left="810" w:hanging="810"/>
        <w:jc w:val="both"/>
      </w:pPr>
      <w:r>
        <w:t>Q</w:t>
      </w:r>
      <w:r w:rsidR="003255A9">
        <w:t xml:space="preserve"> </w:t>
      </w:r>
      <w:r>
        <w:t>1</w:t>
      </w:r>
      <w:r>
        <w:tab/>
      </w:r>
      <w:r w:rsidRPr="00FB5FA4">
        <w:t>How does the scientific method of inquiry differ from other investigative methods?</w:t>
      </w:r>
      <w:r w:rsidR="005822DD">
        <w:t xml:space="preserve"> </w:t>
      </w:r>
      <w:r w:rsidR="005822DD">
        <w:tab/>
      </w:r>
      <w:r w:rsidR="005822DD">
        <w:tab/>
      </w:r>
      <w:r w:rsidR="005822DD">
        <w:tab/>
      </w:r>
      <w:r w:rsidR="005822DD">
        <w:tab/>
      </w:r>
      <w:r w:rsidR="005822DD">
        <w:tab/>
      </w:r>
      <w:r w:rsidR="003255A9">
        <w:t xml:space="preserve">                                         </w:t>
      </w:r>
      <w:r w:rsidR="005822DD">
        <w:t>(20)</w:t>
      </w:r>
    </w:p>
    <w:p w:rsidR="003150F7" w:rsidRDefault="005822DD" w:rsidP="00A404DB">
      <w:pPr>
        <w:widowControl/>
        <w:kinsoku/>
        <w:overflowPunct/>
        <w:spacing w:before="100" w:beforeAutospacing="1" w:after="100" w:afterAutospacing="1"/>
      </w:pPr>
      <w:r>
        <w:t>Q</w:t>
      </w:r>
      <w:r w:rsidR="003255A9">
        <w:t xml:space="preserve"> </w:t>
      </w:r>
      <w:r>
        <w:t>2.</w:t>
      </w:r>
      <w:r>
        <w:tab/>
      </w:r>
      <w:r w:rsidR="003255A9">
        <w:t xml:space="preserve"> </w:t>
      </w:r>
      <w:r w:rsidR="003150F7" w:rsidRPr="00FD1D0E">
        <w:t xml:space="preserve">What are the criteria </w:t>
      </w:r>
      <w:r w:rsidR="002B077C">
        <w:t>for</w:t>
      </w:r>
      <w:r w:rsidR="002B077C" w:rsidRPr="00FD1D0E">
        <w:t xml:space="preserve"> </w:t>
      </w:r>
      <w:r w:rsidR="003150F7" w:rsidRPr="00FD1D0E">
        <w:t>selecting a good research topic?</w:t>
      </w:r>
      <w:r>
        <w:t xml:space="preserve"> </w:t>
      </w:r>
      <w:r w:rsidR="003255A9">
        <w:t xml:space="preserve">               </w:t>
      </w:r>
      <w:r>
        <w:tab/>
      </w:r>
      <w:r w:rsidR="003255A9">
        <w:t xml:space="preserve">     (20)</w:t>
      </w:r>
      <w:r w:rsidR="003150F7" w:rsidRPr="00FD1D0E">
        <w:t xml:space="preserve"> </w:t>
      </w:r>
    </w:p>
    <w:p w:rsidR="003150F7" w:rsidRPr="00FB5FA4" w:rsidRDefault="005822DD" w:rsidP="00A404DB">
      <w:pPr>
        <w:widowControl/>
        <w:kinsoku/>
        <w:overflowPunct/>
        <w:spacing w:before="100" w:beforeAutospacing="1" w:after="100" w:afterAutospacing="1"/>
        <w:ind w:left="810" w:hanging="810"/>
        <w:jc w:val="both"/>
      </w:pPr>
      <w:r>
        <w:lastRenderedPageBreak/>
        <w:t>Q</w:t>
      </w:r>
      <w:r w:rsidR="003255A9">
        <w:t xml:space="preserve"> </w:t>
      </w:r>
      <w:r>
        <w:t>3.</w:t>
      </w:r>
      <w:r>
        <w:tab/>
      </w:r>
      <w:r w:rsidR="003150F7" w:rsidRPr="00FB5FA4">
        <w:t>What are the key steps in the scientific method that guide the research process?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5A9">
        <w:t xml:space="preserve">                 </w:t>
      </w:r>
      <w:r>
        <w:t>(20)</w:t>
      </w:r>
    </w:p>
    <w:p w:rsidR="003150F7" w:rsidRDefault="005822DD" w:rsidP="00A404DB">
      <w:pPr>
        <w:widowControl/>
        <w:kinsoku/>
        <w:overflowPunct/>
        <w:spacing w:before="100" w:beforeAutospacing="1" w:after="100" w:afterAutospacing="1"/>
        <w:ind w:left="720" w:hanging="720"/>
      </w:pPr>
      <w:r>
        <w:t>Q</w:t>
      </w:r>
      <w:r w:rsidR="003255A9">
        <w:t xml:space="preserve"> </w:t>
      </w:r>
      <w:r>
        <w:t>4.</w:t>
      </w:r>
      <w:r>
        <w:tab/>
      </w:r>
      <w:r w:rsidR="003255A9">
        <w:t xml:space="preserve"> </w:t>
      </w:r>
      <w:r w:rsidR="003150F7">
        <w:t>Differentiate</w:t>
      </w:r>
      <w:r w:rsidR="003150F7" w:rsidRPr="00FD1D0E">
        <w:t xml:space="preserve"> between the various levels of measurement.</w:t>
      </w:r>
      <w:r w:rsidRPr="005822DD">
        <w:t xml:space="preserve"> </w:t>
      </w:r>
      <w:r>
        <w:tab/>
      </w:r>
      <w:r w:rsidR="003255A9">
        <w:t xml:space="preserve">                 </w:t>
      </w:r>
      <w:r>
        <w:t>(20)</w:t>
      </w:r>
    </w:p>
    <w:p w:rsidR="003150F7" w:rsidRPr="00FB5FA4" w:rsidRDefault="005822DD" w:rsidP="00A404DB">
      <w:pPr>
        <w:widowControl/>
        <w:kinsoku/>
        <w:overflowPunct/>
        <w:spacing w:before="100" w:beforeAutospacing="1" w:after="100" w:afterAutospacing="1"/>
        <w:ind w:left="810" w:hanging="810"/>
      </w:pPr>
      <w:r>
        <w:t>Q</w:t>
      </w:r>
      <w:r w:rsidR="003255A9">
        <w:t xml:space="preserve"> </w:t>
      </w:r>
      <w:r>
        <w:t>5.</w:t>
      </w:r>
      <w:r>
        <w:tab/>
      </w:r>
      <w:r w:rsidR="003150F7" w:rsidRPr="00FB5FA4">
        <w:t xml:space="preserve">Why is sampling essential in </w:t>
      </w:r>
      <w:r w:rsidRPr="00FB5FA4">
        <w:t>research</w:t>
      </w:r>
      <w:r w:rsidR="003150F7" w:rsidRPr="00FB5FA4">
        <w:t xml:space="preserve"> and what are the key reasons for using a sample rather than the entire population?</w:t>
      </w:r>
      <w:r w:rsidRPr="005822DD">
        <w:t xml:space="preserve"> </w:t>
      </w:r>
      <w:r>
        <w:tab/>
      </w:r>
      <w:r>
        <w:tab/>
      </w:r>
      <w:r w:rsidR="003255A9">
        <w:t xml:space="preserve">                 </w:t>
      </w:r>
      <w:r>
        <w:t>(20)</w:t>
      </w:r>
    </w:p>
    <w:p w:rsidR="005822DD" w:rsidRDefault="005822DD">
      <w:pPr>
        <w:widowControl/>
        <w:kinsoku/>
        <w:overflowPunct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0307E" w:rsidRPr="003255A9" w:rsidRDefault="0070307E" w:rsidP="0070307E">
      <w:pPr>
        <w:tabs>
          <w:tab w:val="right" w:pos="7920"/>
        </w:tabs>
        <w:spacing w:line="18" w:lineRule="atLeast"/>
        <w:rPr>
          <w:rFonts w:cs="Times New Roman"/>
          <w:b/>
        </w:rPr>
      </w:pPr>
      <w:r w:rsidRPr="003255A9">
        <w:rPr>
          <w:rFonts w:cs="Times New Roman"/>
          <w:b/>
        </w:rPr>
        <w:t>Total Marks: 100</w:t>
      </w:r>
      <w:r>
        <w:rPr>
          <w:rFonts w:cs="Times New Roman"/>
          <w:b/>
        </w:rPr>
        <w:tab/>
      </w:r>
      <w:r w:rsidRPr="003255A9">
        <w:rPr>
          <w:rFonts w:cs="Times New Roman"/>
          <w:b/>
        </w:rPr>
        <w:t>Pass Marks: 50</w:t>
      </w:r>
    </w:p>
    <w:p w:rsidR="00037890" w:rsidRDefault="00037890" w:rsidP="003150F7">
      <w:pPr>
        <w:tabs>
          <w:tab w:val="right" w:pos="7920"/>
        </w:tabs>
        <w:ind w:left="720" w:hanging="720"/>
        <w:jc w:val="both"/>
        <w:rPr>
          <w:sz w:val="22"/>
          <w:szCs w:val="22"/>
        </w:rPr>
      </w:pPr>
    </w:p>
    <w:p w:rsidR="00037890" w:rsidRDefault="00037890" w:rsidP="00037890">
      <w:pPr>
        <w:tabs>
          <w:tab w:val="right" w:pos="7920"/>
        </w:tabs>
        <w:ind w:left="720" w:hanging="720"/>
        <w:jc w:val="center"/>
        <w:rPr>
          <w:b/>
          <w:bCs/>
          <w:sz w:val="28"/>
          <w:szCs w:val="28"/>
        </w:rPr>
      </w:pPr>
      <w:r w:rsidRPr="00B12B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SSIGNMENT</w:t>
      </w:r>
      <w:r w:rsidRPr="00B12BBA">
        <w:rPr>
          <w:b/>
          <w:bCs/>
          <w:sz w:val="28"/>
          <w:szCs w:val="28"/>
        </w:rPr>
        <w:t xml:space="preserve"> No</w:t>
      </w:r>
      <w:r>
        <w:rPr>
          <w:b/>
          <w:bCs/>
          <w:sz w:val="28"/>
          <w:szCs w:val="28"/>
        </w:rPr>
        <w:t>.</w:t>
      </w:r>
      <w:r w:rsidRPr="00B12BBA">
        <w:rPr>
          <w:b/>
          <w:bCs/>
          <w:sz w:val="28"/>
          <w:szCs w:val="28"/>
        </w:rPr>
        <w:t xml:space="preserve"> 2</w:t>
      </w:r>
    </w:p>
    <w:p w:rsidR="00037890" w:rsidRPr="00DC1AFF" w:rsidRDefault="00037890" w:rsidP="00037890">
      <w:pPr>
        <w:tabs>
          <w:tab w:val="right" w:pos="7920"/>
        </w:tabs>
        <w:ind w:left="720" w:hanging="720"/>
        <w:jc w:val="center"/>
        <w:rPr>
          <w:b/>
          <w:bCs/>
        </w:rPr>
      </w:pPr>
      <w:r w:rsidRPr="00DC1AFF">
        <w:rPr>
          <w:b/>
          <w:bCs/>
        </w:rPr>
        <w:t>(Unit 5-9)</w:t>
      </w:r>
    </w:p>
    <w:p w:rsidR="00037890" w:rsidRPr="00F346B0" w:rsidRDefault="00037890" w:rsidP="0070307E">
      <w:pPr>
        <w:tabs>
          <w:tab w:val="right" w:pos="7920"/>
        </w:tabs>
        <w:ind w:left="720" w:hanging="720"/>
        <w:jc w:val="right"/>
        <w:rPr>
          <w:b/>
          <w:bCs/>
        </w:rPr>
      </w:pPr>
      <w:r>
        <w:rPr>
          <w:b/>
          <w:bCs/>
        </w:rPr>
        <w:tab/>
      </w:r>
    </w:p>
    <w:p w:rsidR="00BB611A" w:rsidRPr="002E18B2" w:rsidRDefault="00BB611A" w:rsidP="0070307E">
      <w:pPr>
        <w:widowControl/>
        <w:kinsoku/>
        <w:overflowPunct/>
        <w:spacing w:before="100" w:beforeAutospacing="1" w:after="100" w:afterAutospacing="1"/>
        <w:ind w:left="630" w:hanging="630"/>
      </w:pPr>
      <w:r>
        <w:t>Q</w:t>
      </w:r>
      <w:r w:rsidR="0070307E">
        <w:t xml:space="preserve"> </w:t>
      </w:r>
      <w:r>
        <w:t>1.</w:t>
      </w:r>
      <w:r>
        <w:tab/>
      </w:r>
      <w:r w:rsidRPr="00FB5FA4">
        <w:t>How do quantitative and qualitative research designs differ in terms of data collection and analysis?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0307E">
        <w:t xml:space="preserve">                 </w:t>
      </w:r>
      <w:r>
        <w:t>(20)</w:t>
      </w:r>
    </w:p>
    <w:p w:rsidR="00BB611A" w:rsidRPr="002E18B2" w:rsidRDefault="00BB611A" w:rsidP="0070307E">
      <w:pPr>
        <w:widowControl/>
        <w:kinsoku/>
        <w:overflowPunct/>
        <w:spacing w:before="100" w:beforeAutospacing="1" w:after="100" w:afterAutospacing="1"/>
        <w:ind w:left="630" w:hanging="630"/>
        <w:jc w:val="both"/>
      </w:pPr>
      <w:r>
        <w:t>Q</w:t>
      </w:r>
      <w:r w:rsidR="0070307E">
        <w:t xml:space="preserve"> </w:t>
      </w:r>
      <w:r>
        <w:t>2.</w:t>
      </w:r>
      <w:r>
        <w:tab/>
      </w:r>
      <w:r w:rsidRPr="00FB5FA4">
        <w:t>What are the advantages and disadvantages of conducting laboratory experiments versus field experiments?</w:t>
      </w:r>
      <w:r w:rsidRPr="00BB611A">
        <w:t xml:space="preserve"> </w:t>
      </w:r>
      <w:r>
        <w:tab/>
      </w:r>
      <w:r>
        <w:tab/>
      </w:r>
      <w:r>
        <w:tab/>
      </w:r>
      <w:r w:rsidR="0070307E">
        <w:t xml:space="preserve">                 </w:t>
      </w:r>
      <w:r>
        <w:t>(20)</w:t>
      </w:r>
    </w:p>
    <w:p w:rsidR="00BB611A" w:rsidRPr="002E18B2" w:rsidRDefault="00BB611A" w:rsidP="0070307E">
      <w:pPr>
        <w:widowControl/>
        <w:kinsoku/>
        <w:overflowPunct/>
        <w:spacing w:before="100" w:beforeAutospacing="1" w:after="100" w:afterAutospacing="1"/>
        <w:ind w:left="630" w:hanging="630"/>
        <w:jc w:val="both"/>
      </w:pPr>
      <w:r>
        <w:t>Q</w:t>
      </w:r>
      <w:r w:rsidR="0070307E">
        <w:t xml:space="preserve"> </w:t>
      </w:r>
      <w:r>
        <w:t>3.</w:t>
      </w:r>
      <w:r>
        <w:tab/>
      </w:r>
      <w:r w:rsidRPr="00FB5FA4">
        <w:t>What are the main purposes of conducting survey research in communication studies?</w:t>
      </w:r>
      <w:r w:rsidRPr="00BB611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0307E">
        <w:t xml:space="preserve">                 </w:t>
      </w:r>
      <w:r>
        <w:t>(20)</w:t>
      </w:r>
    </w:p>
    <w:p w:rsidR="00BB611A" w:rsidRPr="002E18B2" w:rsidRDefault="00BB611A" w:rsidP="0070307E">
      <w:pPr>
        <w:widowControl/>
        <w:kinsoku/>
        <w:overflowPunct/>
        <w:spacing w:before="100" w:beforeAutospacing="1" w:after="100" w:afterAutospacing="1"/>
        <w:ind w:left="630" w:hanging="630"/>
      </w:pPr>
      <w:r>
        <w:t>Q</w:t>
      </w:r>
      <w:r w:rsidR="0070307E">
        <w:t xml:space="preserve"> </w:t>
      </w:r>
      <w:r>
        <w:t>4.</w:t>
      </w:r>
      <w:r>
        <w:tab/>
      </w:r>
      <w:r w:rsidRPr="00FB5FA4">
        <w:t>What defines a longitudinal study, and how does it differ from other types of research studies?</w:t>
      </w:r>
      <w:r w:rsidRPr="00BB611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0307E">
        <w:t xml:space="preserve">                             </w:t>
      </w:r>
      <w:r>
        <w:t>(20)</w:t>
      </w:r>
    </w:p>
    <w:p w:rsidR="00BB611A" w:rsidRPr="00FB5FA4" w:rsidRDefault="00BB611A" w:rsidP="0070307E">
      <w:pPr>
        <w:widowControl/>
        <w:kinsoku/>
        <w:overflowPunct/>
        <w:spacing w:before="100" w:beforeAutospacing="1" w:after="100" w:afterAutospacing="1"/>
        <w:ind w:left="630" w:hanging="630"/>
      </w:pPr>
      <w:r>
        <w:t>Q</w:t>
      </w:r>
      <w:r w:rsidR="0070307E">
        <w:t xml:space="preserve"> </w:t>
      </w:r>
      <w:r>
        <w:t>5.</w:t>
      </w:r>
      <w:r>
        <w:tab/>
      </w:r>
      <w:r w:rsidRPr="00FB5FA4">
        <w:t>What are the main steps involved in the content analysis process?</w:t>
      </w:r>
      <w:r>
        <w:t xml:space="preserve"> </w:t>
      </w:r>
      <w:r w:rsidR="0070307E">
        <w:t xml:space="preserve">        </w:t>
      </w:r>
      <w:r>
        <w:t>(20)</w:t>
      </w:r>
    </w:p>
    <w:p w:rsidR="00037890" w:rsidRDefault="00037890" w:rsidP="00037890">
      <w:pPr>
        <w:rPr>
          <w:rFonts w:cs="Times New Roman"/>
        </w:rPr>
      </w:pPr>
    </w:p>
    <w:sectPr w:rsidR="00037890" w:rsidSect="00DD06B5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126"/>
    <w:multiLevelType w:val="hybridMultilevel"/>
    <w:tmpl w:val="21CA8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BB767E"/>
    <w:multiLevelType w:val="hybridMultilevel"/>
    <w:tmpl w:val="6EE01350"/>
    <w:lvl w:ilvl="0" w:tplc="92009ECC">
      <w:start w:val="1"/>
      <w:numFmt w:val="decimal"/>
      <w:lvlText w:val="%1.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05D1"/>
    <w:multiLevelType w:val="multilevel"/>
    <w:tmpl w:val="3C7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24D3E"/>
    <w:multiLevelType w:val="multilevel"/>
    <w:tmpl w:val="3C7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46F3B"/>
    <w:multiLevelType w:val="hybridMultilevel"/>
    <w:tmpl w:val="246E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90"/>
    <w:rsid w:val="00037890"/>
    <w:rsid w:val="000F41BB"/>
    <w:rsid w:val="00266D6B"/>
    <w:rsid w:val="002B077C"/>
    <w:rsid w:val="003150F7"/>
    <w:rsid w:val="003255A9"/>
    <w:rsid w:val="004A1569"/>
    <w:rsid w:val="005542D7"/>
    <w:rsid w:val="005822DD"/>
    <w:rsid w:val="006A639E"/>
    <w:rsid w:val="006D409C"/>
    <w:rsid w:val="0070307E"/>
    <w:rsid w:val="007F30AB"/>
    <w:rsid w:val="008B2E6B"/>
    <w:rsid w:val="00960F34"/>
    <w:rsid w:val="0099418B"/>
    <w:rsid w:val="009E51E4"/>
    <w:rsid w:val="00A22F4E"/>
    <w:rsid w:val="00A404DB"/>
    <w:rsid w:val="00BB611A"/>
    <w:rsid w:val="00CE0545"/>
    <w:rsid w:val="00DD06B5"/>
    <w:rsid w:val="00E21AA9"/>
    <w:rsid w:val="00E7393D"/>
    <w:rsid w:val="00EC6C9A"/>
    <w:rsid w:val="00FC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90"/>
    <w:pPr>
      <w:widowControl w:val="0"/>
      <w:kinsoku w:val="0"/>
      <w:overflowPunct w:val="0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890"/>
    <w:pPr>
      <w:keepNext/>
      <w:widowControl/>
      <w:tabs>
        <w:tab w:val="left" w:pos="540"/>
        <w:tab w:val="left" w:pos="1080"/>
        <w:tab w:val="left" w:pos="1620"/>
        <w:tab w:val="right" w:pos="7920"/>
      </w:tabs>
      <w:kinsoku/>
      <w:overflowPunct/>
      <w:spacing w:line="18" w:lineRule="atLeast"/>
      <w:ind w:left="540" w:hanging="540"/>
      <w:jc w:val="both"/>
      <w:outlineLvl w:val="0"/>
    </w:pPr>
    <w:rPr>
      <w:rFonts w:cs="Times New Roman"/>
      <w:b/>
      <w:smallCap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5A9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7890"/>
    <w:pPr>
      <w:keepNext/>
      <w:widowControl/>
      <w:tabs>
        <w:tab w:val="left" w:pos="720"/>
        <w:tab w:val="right" w:pos="7920"/>
      </w:tabs>
      <w:kinsoku/>
      <w:overflowPunct/>
      <w:spacing w:line="18" w:lineRule="atLeast"/>
      <w:jc w:val="center"/>
      <w:outlineLvl w:val="2"/>
    </w:pPr>
    <w:rPr>
      <w:rFonts w:cs="Times New Roman"/>
      <w:b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7890"/>
    <w:pPr>
      <w:keepNext/>
      <w:widowControl/>
      <w:tabs>
        <w:tab w:val="left" w:pos="540"/>
        <w:tab w:val="left" w:pos="1080"/>
        <w:tab w:val="left" w:pos="1620"/>
        <w:tab w:val="center" w:pos="5940"/>
        <w:tab w:val="right" w:pos="7920"/>
      </w:tabs>
      <w:kinsoku/>
      <w:overflowPunct/>
      <w:spacing w:line="18" w:lineRule="atLeast"/>
      <w:ind w:left="540" w:hanging="540"/>
      <w:jc w:val="both"/>
      <w:outlineLvl w:val="4"/>
    </w:pPr>
    <w:rPr>
      <w:rFonts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890"/>
    <w:rPr>
      <w:rFonts w:eastAsia="Times New Roman" w:cs="Times New Roman"/>
      <w:b/>
      <w:small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037890"/>
    <w:rPr>
      <w:rFonts w:eastAsia="Times New Roman" w:cs="Times New Roman"/>
      <w:b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037890"/>
    <w:rPr>
      <w:rFonts w:eastAsia="Times New Roman" w:cs="Times New Roman"/>
      <w:i/>
      <w:sz w:val="22"/>
      <w:szCs w:val="20"/>
    </w:rPr>
  </w:style>
  <w:style w:type="paragraph" w:styleId="Title">
    <w:name w:val="Title"/>
    <w:basedOn w:val="Normal"/>
    <w:link w:val="TitleChar"/>
    <w:qFormat/>
    <w:rsid w:val="00037890"/>
    <w:pPr>
      <w:widowControl/>
      <w:kinsoku/>
      <w:overflowPunct/>
      <w:jc w:val="center"/>
    </w:pPr>
    <w:rPr>
      <w:rFonts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37890"/>
    <w:rPr>
      <w:rFonts w:eastAsia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037890"/>
    <w:pPr>
      <w:widowControl/>
      <w:kinsoku/>
      <w:overflowPunct/>
      <w:ind w:left="720"/>
      <w:contextualSpacing/>
    </w:pPr>
    <w:rPr>
      <w:rFonts w:cs="Times New Roman"/>
    </w:rPr>
  </w:style>
  <w:style w:type="character" w:customStyle="1" w:styleId="CharacterStyle1">
    <w:name w:val="Character Style 1"/>
    <w:uiPriority w:val="99"/>
    <w:rsid w:val="00037890"/>
    <w:rPr>
      <w:sz w:val="20"/>
      <w:szCs w:val="20"/>
    </w:rPr>
  </w:style>
  <w:style w:type="paragraph" w:customStyle="1" w:styleId="Style1">
    <w:name w:val="Style 1"/>
    <w:basedOn w:val="Normal"/>
    <w:uiPriority w:val="99"/>
    <w:rsid w:val="00037890"/>
    <w:pPr>
      <w:kinsoku/>
      <w:overflowPunct/>
      <w:autoSpaceDE w:val="0"/>
      <w:autoSpaceDN w:val="0"/>
      <w:adjustRightInd w:val="0"/>
    </w:pPr>
    <w:rPr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037890"/>
    <w:pPr>
      <w:widowControl/>
      <w:tabs>
        <w:tab w:val="center" w:pos="4320"/>
        <w:tab w:val="right" w:pos="8640"/>
      </w:tabs>
      <w:kinsoku/>
      <w:overflowPunct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037890"/>
    <w:rPr>
      <w:rFonts w:eastAsia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B077C"/>
    <w:rPr>
      <w:rFonts w:eastAsia="Times New Roman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5A9"/>
    <w:rPr>
      <w:rFonts w:ascii="Cambria" w:eastAsia="Times New Roman" w:hAnsi="Cambria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Usman</cp:lastModifiedBy>
  <cp:revision>2</cp:revision>
  <cp:lastPrinted>2025-03-29T05:23:00Z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546a2d008ab388ebc898a94b9802a156351502a49d60ccaf8e64837e51db51ee</vt:lpwstr>
  </property>
</Properties>
</file>